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A6D0" w14:textId="77777777" w:rsidR="00E2439E" w:rsidRDefault="00E2439E" w:rsidP="00E55D54">
      <w:pPr>
        <w:rPr>
          <w:rFonts w:ascii="Times New Roman" w:hAnsi="Times New Roman" w:cs="Times New Roman"/>
          <w:sz w:val="24"/>
          <w:szCs w:val="24"/>
        </w:rPr>
      </w:pPr>
    </w:p>
    <w:p w14:paraId="05C25CFF" w14:textId="77777777" w:rsidR="00E2439E" w:rsidRPr="00E2439E" w:rsidRDefault="00E2439E" w:rsidP="00E243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6578A" w14:textId="77777777" w:rsidR="00E2439E" w:rsidRPr="00E2439E" w:rsidRDefault="00E2439E" w:rsidP="00E243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905C0" w14:textId="77777777" w:rsidR="00E2439E" w:rsidRDefault="00E2439E" w:rsidP="00E2439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ja-JP"/>
        </w:rPr>
      </w:pPr>
      <w:r>
        <w:rPr>
          <w:rFonts w:ascii="Times New Roman" w:eastAsia="Times New Roman" w:hAnsi="Times New Roman"/>
          <w:b/>
          <w:sz w:val="40"/>
          <w:szCs w:val="40"/>
          <w:lang w:eastAsia="ja-JP"/>
        </w:rPr>
        <w:t>Конкурсные задания</w:t>
      </w:r>
      <w:r w:rsidRPr="00490DD8"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по компетенции </w:t>
      </w:r>
    </w:p>
    <w:p w14:paraId="7C2E6E90" w14:textId="480CA700" w:rsidR="00E2439E" w:rsidRDefault="00E2439E" w:rsidP="00E2439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ja-JP"/>
        </w:rPr>
      </w:pPr>
      <w:r>
        <w:rPr>
          <w:rFonts w:ascii="Times New Roman" w:eastAsia="Times New Roman" w:hAnsi="Times New Roman"/>
          <w:b/>
          <w:sz w:val="40"/>
          <w:szCs w:val="40"/>
          <w:lang w:eastAsia="ja-JP"/>
        </w:rPr>
        <w:t>(Правоохранительная деятельность «Полицейский»)</w:t>
      </w:r>
      <w:r w:rsidR="006B136C"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, 14-16 лет </w:t>
      </w:r>
    </w:p>
    <w:p w14:paraId="523A9880" w14:textId="08C51D7D" w:rsidR="00A86829" w:rsidRDefault="00256C5E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4F056C" wp14:editId="2EE4B8AA">
            <wp:simplePos x="0" y="0"/>
            <wp:positionH relativeFrom="page">
              <wp:posOffset>-9525</wp:posOffset>
            </wp:positionH>
            <wp:positionV relativeFrom="margin">
              <wp:posOffset>3602355</wp:posOffset>
            </wp:positionV>
            <wp:extent cx="7729855" cy="7629525"/>
            <wp:effectExtent l="0" t="0" r="4445" b="9525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54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VII Открытого регионального </w:t>
      </w:r>
      <w:r w:rsidR="00E55D54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чемпионата</w:t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 «Молодые профессионалы» (</w:t>
      </w:r>
      <w:proofErr w:type="spellStart"/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WorldSkills</w:t>
      </w:r>
      <w:proofErr w:type="spellEnd"/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 Russia)</w:t>
      </w:r>
    </w:p>
    <w:p w14:paraId="09D87BF7" w14:textId="0D08F651" w:rsidR="00E55D54" w:rsidRDefault="00E55D54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Кемеровской области-Кузбасс</w:t>
      </w:r>
    </w:p>
    <w:p w14:paraId="2BDE33DB" w14:textId="06781567" w:rsidR="00E55D54" w:rsidRDefault="00E55D54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</w:p>
    <w:p w14:paraId="47D9D6C7" w14:textId="0B115947" w:rsidR="00E55D54" w:rsidRDefault="00E55D54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</w:p>
    <w:p w14:paraId="339AA91F" w14:textId="77777777" w:rsidR="00E55D54" w:rsidRPr="00E7460F" w:rsidRDefault="00E55D54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</w:p>
    <w:p w14:paraId="666BE3C0" w14:textId="64A40529" w:rsidR="00A86829" w:rsidRDefault="00A86829" w:rsidP="00A86829">
      <w:pPr>
        <w:rPr>
          <w:rFonts w:ascii="Times New Roman" w:hAnsi="Times New Roman"/>
          <w:noProof/>
          <w:color w:val="000000"/>
          <w:sz w:val="28"/>
          <w:szCs w:val="28"/>
        </w:rPr>
      </w:pPr>
    </w:p>
    <w:p w14:paraId="103D2118" w14:textId="299E6BE3" w:rsidR="00A86829" w:rsidRDefault="00A86829" w:rsidP="00A86829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09F2E50E" w14:textId="4D2E7DA5" w:rsidR="00A86829" w:rsidRPr="00A86829" w:rsidRDefault="00A86829" w:rsidP="00A868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Формы участия в конкурсе </w:t>
      </w:r>
    </w:p>
    <w:p w14:paraId="6304D1E3" w14:textId="77777777"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4AF4CEC0" w14:textId="588467AC"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2CAC7B0F" w14:textId="77777777"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5CCA8D73" w14:textId="77777777" w:rsidR="00A86829" w:rsidRPr="002E1914" w:rsidRDefault="00A86829" w:rsidP="00A86829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1A15E80" w14:textId="0EEFF552" w:rsidR="00A86829" w:rsidRPr="00FF0B9F" w:rsidRDefault="00A86829" w:rsidP="00A86829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</w:rPr>
      </w:pPr>
      <w:r w:rsidRPr="00FF0B9F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не более </w:t>
      </w:r>
      <w:r w:rsidR="006B136C">
        <w:rPr>
          <w:rFonts w:ascii="Times New Roman" w:hAnsi="Times New Roman"/>
          <w:noProof/>
          <w:color w:val="000000"/>
          <w:sz w:val="28"/>
          <w:szCs w:val="28"/>
        </w:rPr>
        <w:t>15</w:t>
      </w:r>
      <w:r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FF0B9F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14:paraId="2D341645" w14:textId="77777777" w:rsidR="00E2439E" w:rsidRDefault="00E2439E" w:rsidP="00A86829">
      <w:pPr>
        <w:pStyle w:val="bullet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2471E1F" w14:textId="77777777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D5B68EC" w14:textId="77777777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6D50185" w14:textId="77777777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4A838B6" w14:textId="16AD96F0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4947F73" w14:textId="64CC8234" w:rsidR="00E2439E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14ABF4B0" w14:textId="23D6B7B7"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F52AEA9" w14:textId="220378AA"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A38E18E" w14:textId="74931974" w:rsidR="000456C2" w:rsidRDefault="00256C5E" w:rsidP="00256C5E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4A4479BE" w14:textId="6CFA8157" w:rsidR="00256C5E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6140DBCB" w14:textId="103CD7E3" w:rsidR="002B5A5A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932CA7A" w14:textId="77777777" w:rsidR="002B5A5A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DC10FA7" w14:textId="2A8A0C29"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79E4B1A2" w14:textId="77777777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3"/>
      <w:r w:rsidRPr="0022298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 ФОРМЫ УЧАСТИЯ В КОНКУРСЕ</w:t>
      </w:r>
      <w:bookmarkEnd w:id="1"/>
    </w:p>
    <w:p w14:paraId="557F8F08" w14:textId="77777777"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</w:p>
    <w:p w14:paraId="199F176D" w14:textId="77777777" w:rsidR="00A86829" w:rsidRPr="00222986" w:rsidRDefault="00A86829" w:rsidP="00222986">
      <w:pPr>
        <w:pStyle w:val="41"/>
        <w:numPr>
          <w:ilvl w:val="1"/>
          <w:numId w:val="17"/>
        </w:numPr>
        <w:shd w:val="clear" w:color="auto" w:fill="auto"/>
        <w:spacing w:before="0" w:after="0" w:line="240" w:lineRule="auto"/>
        <w:rPr>
          <w:rStyle w:val="12"/>
          <w:rFonts w:ascii="Times New Roman" w:hAnsi="Times New Roman" w:cs="Times New Roman"/>
          <w:sz w:val="28"/>
          <w:szCs w:val="28"/>
        </w:rPr>
      </w:pPr>
      <w:r w:rsidRPr="00222986">
        <w:rPr>
          <w:rStyle w:val="12"/>
          <w:rFonts w:ascii="Times New Roman" w:hAnsi="Times New Roman" w:cs="Times New Roman"/>
          <w:sz w:val="28"/>
          <w:szCs w:val="28"/>
        </w:rPr>
        <w:t>Командный конкурс.</w:t>
      </w:r>
    </w:p>
    <w:p w14:paraId="07526B32" w14:textId="77777777" w:rsidR="00A86829" w:rsidRPr="00222986" w:rsidRDefault="00A86829" w:rsidP="00222986">
      <w:pPr>
        <w:pStyle w:val="4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222986">
        <w:rPr>
          <w:rStyle w:val="12"/>
          <w:rFonts w:ascii="Times New Roman" w:hAnsi="Times New Roman" w:cs="Times New Roman"/>
          <w:sz w:val="28"/>
          <w:szCs w:val="28"/>
        </w:rPr>
        <w:t>Возможно выполнение отдельных модулей «сквозного» формата с компетенциями соответствующего направления.</w:t>
      </w:r>
    </w:p>
    <w:p w14:paraId="7FE71249" w14:textId="77777777"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5EB57267" w14:textId="77777777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Toc379539624"/>
      <w:r w:rsidRPr="00222986">
        <w:rPr>
          <w:rFonts w:ascii="Times New Roman" w:hAnsi="Times New Roman"/>
          <w:i w:val="0"/>
          <w:sz w:val="28"/>
          <w:szCs w:val="28"/>
          <w:lang w:val="ru-RU"/>
        </w:rPr>
        <w:t>2. ЗАДАНИЕ ДЛЯ КОНКУРСА</w:t>
      </w:r>
      <w:bookmarkEnd w:id="2"/>
    </w:p>
    <w:p w14:paraId="71F2CB3B" w14:textId="77777777"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3" w:firstLine="709"/>
        <w:rPr>
          <w:rStyle w:val="12"/>
          <w:rFonts w:ascii="Times New Roman" w:hAnsi="Times New Roman" w:cs="Times New Roman"/>
          <w:sz w:val="28"/>
          <w:szCs w:val="28"/>
        </w:rPr>
      </w:pPr>
    </w:p>
    <w:p w14:paraId="0A6B9345" w14:textId="77777777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Содержанием конкурсного задания являются действия полицейского наряда. Участники соревнований получают инструкцию, вооружение и снаряжение. Конкурсное задание имеет несколько модулей, выполняемых последовательно.</w:t>
      </w:r>
    </w:p>
    <w:p w14:paraId="5BFD62DB" w14:textId="77777777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Конкурс включает в себя демонстрацию навыков начальной профессиональной, тактико-специальной, оперативной и физической подготовки и выполнение специальных приемов и действий участником.</w:t>
      </w:r>
    </w:p>
    <w:p w14:paraId="22C64C85" w14:textId="27C71BAA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</w:t>
      </w:r>
      <w:r w:rsidR="006966CD">
        <w:rPr>
          <w:color w:val="000000"/>
          <w:sz w:val="28"/>
          <w:szCs w:val="28"/>
        </w:rPr>
        <w:t xml:space="preserve"> модуля или</w:t>
      </w:r>
      <w:r w:rsidRPr="00222986">
        <w:rPr>
          <w:color w:val="000000"/>
          <w:sz w:val="28"/>
          <w:szCs w:val="28"/>
        </w:rPr>
        <w:t xml:space="preserve"> конкурса</w:t>
      </w:r>
      <w:r w:rsidR="006966CD">
        <w:rPr>
          <w:color w:val="000000"/>
          <w:sz w:val="28"/>
          <w:szCs w:val="28"/>
        </w:rPr>
        <w:t xml:space="preserve"> в целом</w:t>
      </w:r>
      <w:r w:rsidRPr="00222986">
        <w:rPr>
          <w:color w:val="000000"/>
          <w:sz w:val="28"/>
          <w:szCs w:val="28"/>
        </w:rPr>
        <w:t>.</w:t>
      </w:r>
    </w:p>
    <w:p w14:paraId="2C723F71" w14:textId="77777777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0AEFD62D" w14:textId="77777777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3" w:name="_Toc379539625"/>
    </w:p>
    <w:p w14:paraId="476F8478" w14:textId="038E7374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22986">
        <w:rPr>
          <w:rFonts w:ascii="Times New Roman" w:hAnsi="Times New Roman"/>
          <w:i w:val="0"/>
          <w:sz w:val="28"/>
          <w:szCs w:val="28"/>
          <w:lang w:val="ru-RU"/>
        </w:rPr>
        <w:t>3. МОДУЛИ ЗАДАНИЯ И НЕОБХОДИМОЕ ВРЕМЯ</w:t>
      </w:r>
      <w:bookmarkEnd w:id="3"/>
    </w:p>
    <w:p w14:paraId="1C39C05E" w14:textId="77777777" w:rsidR="00A86829" w:rsidRPr="00222986" w:rsidRDefault="00A86829" w:rsidP="00222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95A8A4" w14:textId="77777777" w:rsidR="00A86829" w:rsidRPr="00222986" w:rsidRDefault="00A86829" w:rsidP="00222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14:paraId="7E739B41" w14:textId="1C7D11CC" w:rsidR="00A86829" w:rsidRDefault="00A86829" w:rsidP="00222986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3487B">
        <w:rPr>
          <w:rFonts w:ascii="Times New Roman" w:hAnsi="Times New Roman" w:cs="Times New Roman"/>
        </w:rPr>
        <w:t>Таблица 1.</w:t>
      </w:r>
    </w:p>
    <w:p w14:paraId="05207E47" w14:textId="77777777" w:rsidR="006966CD" w:rsidRPr="00B3487B" w:rsidRDefault="006966CD" w:rsidP="00222986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830"/>
        <w:gridCol w:w="3260"/>
      </w:tblGrid>
      <w:tr w:rsidR="000456C2" w:rsidRPr="00222986" w14:paraId="3D447B4A" w14:textId="77777777" w:rsidTr="000456C2">
        <w:tc>
          <w:tcPr>
            <w:tcW w:w="699" w:type="dxa"/>
            <w:shd w:val="clear" w:color="auto" w:fill="auto"/>
          </w:tcPr>
          <w:p w14:paraId="3417FA3C" w14:textId="77777777"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0" w:type="dxa"/>
            <w:shd w:val="clear" w:color="auto" w:fill="auto"/>
          </w:tcPr>
          <w:p w14:paraId="16E79FC0" w14:textId="77777777"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3260" w:type="dxa"/>
          </w:tcPr>
          <w:p w14:paraId="05851A98" w14:textId="2D1A2BA1"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на выполнение</w:t>
            </w:r>
          </w:p>
        </w:tc>
      </w:tr>
      <w:tr w:rsidR="000456C2" w:rsidRPr="00222986" w14:paraId="70BAFAAA" w14:textId="77777777" w:rsidTr="000456C2">
        <w:trPr>
          <w:trHeight w:val="689"/>
        </w:trPr>
        <w:tc>
          <w:tcPr>
            <w:tcW w:w="699" w:type="dxa"/>
            <w:shd w:val="clear" w:color="auto" w:fill="auto"/>
          </w:tcPr>
          <w:p w14:paraId="073A8906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30" w:type="dxa"/>
            <w:shd w:val="clear" w:color="auto" w:fill="auto"/>
          </w:tcPr>
          <w:p w14:paraId="6BA75510" w14:textId="2F9DBF33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Предупреждение и пресечение преступлений и административных правонарушений.</w:t>
            </w:r>
          </w:p>
        </w:tc>
        <w:tc>
          <w:tcPr>
            <w:tcW w:w="3260" w:type="dxa"/>
          </w:tcPr>
          <w:p w14:paraId="3D8C1B4C" w14:textId="7A5A4CBC" w:rsidR="000456C2" w:rsidRPr="001C4A63" w:rsidRDefault="00EE7A2C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A63"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0456C2" w:rsidRPr="00222986" w14:paraId="081D42BD" w14:textId="77777777" w:rsidTr="000456C2">
        <w:tc>
          <w:tcPr>
            <w:tcW w:w="699" w:type="dxa"/>
            <w:shd w:val="clear" w:color="auto" w:fill="auto"/>
          </w:tcPr>
          <w:p w14:paraId="502F5267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14:paraId="427922FE" w14:textId="5347658A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Выявление и раскрытие преступлений, производство дознания по уголовным делам.</w:t>
            </w:r>
          </w:p>
        </w:tc>
        <w:tc>
          <w:tcPr>
            <w:tcW w:w="3260" w:type="dxa"/>
          </w:tcPr>
          <w:p w14:paraId="751B1BBD" w14:textId="4BDCACC3" w:rsidR="000456C2" w:rsidRPr="001C4A63" w:rsidRDefault="001C4A6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A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56C2" w:rsidRPr="001C4A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Pr="001C4A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0456C2" w:rsidRPr="00222986" w14:paraId="199B2A21" w14:textId="77777777" w:rsidTr="000456C2">
        <w:tc>
          <w:tcPr>
            <w:tcW w:w="699" w:type="dxa"/>
            <w:shd w:val="clear" w:color="auto" w:fill="auto"/>
          </w:tcPr>
          <w:p w14:paraId="6595F678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14:paraId="451D4112" w14:textId="64FDCF22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движения.</w:t>
            </w:r>
          </w:p>
        </w:tc>
        <w:tc>
          <w:tcPr>
            <w:tcW w:w="3260" w:type="dxa"/>
          </w:tcPr>
          <w:p w14:paraId="3349876A" w14:textId="4F16E123" w:rsidR="000456C2" w:rsidRPr="001C4A63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A63"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  <w:r w:rsidR="00F23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 минут </w:t>
            </w:r>
          </w:p>
        </w:tc>
      </w:tr>
      <w:tr w:rsidR="000456C2" w:rsidRPr="00222986" w14:paraId="52E5BA11" w14:textId="77777777" w:rsidTr="000456C2">
        <w:tc>
          <w:tcPr>
            <w:tcW w:w="699" w:type="dxa"/>
            <w:shd w:val="clear" w:color="auto" w:fill="auto"/>
          </w:tcPr>
          <w:p w14:paraId="70ABF9AB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30" w:type="dxa"/>
            <w:shd w:val="clear" w:color="auto" w:fill="auto"/>
          </w:tcPr>
          <w:p w14:paraId="1096127B" w14:textId="3D906192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Восстановление международного мира и безопасности.</w:t>
            </w:r>
          </w:p>
        </w:tc>
        <w:tc>
          <w:tcPr>
            <w:tcW w:w="3260" w:type="dxa"/>
          </w:tcPr>
          <w:p w14:paraId="7F540D70" w14:textId="3E1A522F" w:rsidR="000456C2" w:rsidRPr="001C4A63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A63"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</w:tc>
      </w:tr>
    </w:tbl>
    <w:p w14:paraId="52200068" w14:textId="6CEB3B64" w:rsidR="002B5A5A" w:rsidRDefault="002B5A5A" w:rsidP="0022298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526BD5" w14:textId="77777777" w:rsidR="002B5A5A" w:rsidRDefault="002B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325B73" w14:textId="77777777" w:rsidR="00A86829" w:rsidRPr="00222986" w:rsidRDefault="00A86829" w:rsidP="0022298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D38FC5" w14:textId="30228145" w:rsidR="00A86829" w:rsidRDefault="00EE7A2C" w:rsidP="00222986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sz w:val="32"/>
          <w:szCs w:val="32"/>
        </w:rPr>
      </w:pPr>
      <w:bookmarkStart w:id="4" w:name="bookmark2"/>
      <w:r>
        <w:rPr>
          <w:rFonts w:ascii="Times New Roman" w:hAnsi="Times New Roman" w:cs="Times New Roman"/>
          <w:sz w:val="32"/>
          <w:szCs w:val="32"/>
        </w:rPr>
        <w:t>1 М</w:t>
      </w:r>
      <w:r w:rsidR="00A86829" w:rsidRPr="00B3487B">
        <w:rPr>
          <w:rFonts w:ascii="Times New Roman" w:hAnsi="Times New Roman" w:cs="Times New Roman"/>
          <w:sz w:val="32"/>
          <w:szCs w:val="32"/>
        </w:rPr>
        <w:t>ОДУЛЬ</w:t>
      </w:r>
      <w:bookmarkEnd w:id="4"/>
      <w:r w:rsidR="00A94335" w:rsidRPr="000178EF">
        <w:rPr>
          <w:rFonts w:ascii="Times New Roman" w:hAnsi="Times New Roman" w:cs="Times New Roman"/>
          <w:sz w:val="32"/>
          <w:szCs w:val="32"/>
        </w:rPr>
        <w:t xml:space="preserve"> </w:t>
      </w:r>
      <w:r w:rsidR="000178EF" w:rsidRPr="000178EF">
        <w:rPr>
          <w:rFonts w:ascii="Times New Roman" w:hAnsi="Times New Roman" w:cs="Times New Roman"/>
          <w:sz w:val="32"/>
          <w:szCs w:val="32"/>
        </w:rPr>
        <w:t>–</w:t>
      </w:r>
      <w:r w:rsidR="00A94335" w:rsidRPr="000178EF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bCs w:val="0"/>
          <w:sz w:val="32"/>
          <w:szCs w:val="32"/>
        </w:rPr>
        <w:t>Предупреждение и пресечение преступлений и административных правонарушений.</w:t>
      </w:r>
    </w:p>
    <w:p w14:paraId="1A82EA17" w14:textId="77777777" w:rsidR="002B5A5A" w:rsidRDefault="002B5A5A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BD7737" w14:textId="77777777" w:rsidR="00CF7CFB" w:rsidRPr="00222986" w:rsidRDefault="00CF7CFB" w:rsidP="00CF7CF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 патрульно-постовой службы полиции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4937464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продемонстрировать слаженность и оперативность работы </w:t>
      </w:r>
      <w:r>
        <w:rPr>
          <w:rFonts w:ascii="Times New Roman" w:hAnsi="Times New Roman" w:cs="Times New Roman"/>
          <w:b w:val="0"/>
          <w:sz w:val="28"/>
          <w:szCs w:val="28"/>
        </w:rPr>
        <w:t>патрульно-постовой службы полиции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7E4DA06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</w:rPr>
        <w:t xml:space="preserve">на площадке </w:t>
      </w:r>
      <w:r w:rsidRPr="00B3487B">
        <w:rPr>
          <w:rStyle w:val="23"/>
          <w:rFonts w:eastAsiaTheme="minorHAnsi"/>
        </w:rPr>
        <w:t xml:space="preserve">организовывается сценарий </w:t>
      </w:r>
      <w:r>
        <w:rPr>
          <w:rStyle w:val="23"/>
          <w:rFonts w:eastAsiaTheme="minorHAnsi"/>
        </w:rPr>
        <w:t>нарушения общественного порядка на улице (стоит транспортное средство) рядом гражданин находится в состоянии алкогольного опьянения; в транспортном средстве запрещенные к обороту предметы</w:t>
      </w:r>
      <w:r w:rsidRPr="00222986">
        <w:rPr>
          <w:rFonts w:ascii="Times New Roman" w:hAnsi="Times New Roman" w:cs="Times New Roman"/>
          <w:b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14:paraId="318CECC6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</w:rPr>
        <w:t xml:space="preserve">не более </w:t>
      </w:r>
      <w:r>
        <w:rPr>
          <w:rFonts w:ascii="Times New Roman" w:hAnsi="Times New Roman" w:cs="Times New Roman"/>
          <w:b w:val="0"/>
        </w:rPr>
        <w:t>60</w:t>
      </w:r>
      <w:r w:rsidRPr="00222986">
        <w:rPr>
          <w:rFonts w:ascii="Times New Roman" w:hAnsi="Times New Roman" w:cs="Times New Roman"/>
          <w:b w:val="0"/>
        </w:rPr>
        <w:t xml:space="preserve"> минут.</w:t>
      </w:r>
    </w:p>
    <w:p w14:paraId="0664448B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14:paraId="4FA64F74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3A42EF81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1. Произвести </w:t>
      </w:r>
      <w:r>
        <w:rPr>
          <w:rFonts w:ascii="Times New Roman" w:hAnsi="Times New Roman" w:cs="Times New Roman"/>
          <w:b w:val="0"/>
        </w:rPr>
        <w:t>пресечение правопорядка</w:t>
      </w:r>
      <w:r w:rsidRPr="00222986">
        <w:rPr>
          <w:rFonts w:ascii="Times New Roman" w:hAnsi="Times New Roman" w:cs="Times New Roman"/>
          <w:b w:val="0"/>
        </w:rPr>
        <w:t xml:space="preserve">; </w:t>
      </w:r>
    </w:p>
    <w:p w14:paraId="34EB03F3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2. </w:t>
      </w:r>
      <w:r>
        <w:rPr>
          <w:rFonts w:ascii="Times New Roman" w:hAnsi="Times New Roman" w:cs="Times New Roman"/>
          <w:b w:val="0"/>
        </w:rPr>
        <w:t>Осуществить личный досмотр граждан и транспортного средства</w:t>
      </w:r>
      <w:r w:rsidRPr="00222986">
        <w:rPr>
          <w:rFonts w:ascii="Times New Roman" w:hAnsi="Times New Roman" w:cs="Times New Roman"/>
          <w:b w:val="0"/>
        </w:rPr>
        <w:t xml:space="preserve">; </w:t>
      </w:r>
    </w:p>
    <w:p w14:paraId="3703642F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3. </w:t>
      </w:r>
      <w:r>
        <w:rPr>
          <w:rFonts w:ascii="Times New Roman" w:hAnsi="Times New Roman" w:cs="Times New Roman"/>
          <w:b w:val="0"/>
        </w:rPr>
        <w:t>Составить протокол изъятия и изъять предметы административного правонарушения</w:t>
      </w:r>
      <w:r w:rsidRPr="00222986">
        <w:rPr>
          <w:rFonts w:ascii="Times New Roman" w:hAnsi="Times New Roman" w:cs="Times New Roman"/>
          <w:b w:val="0"/>
        </w:rPr>
        <w:t>;</w:t>
      </w:r>
    </w:p>
    <w:p w14:paraId="18272FED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>Составить протоколы об административном правонарушении и доставить граждан в отдел внутренних дел</w:t>
      </w:r>
      <w:r w:rsidRPr="00222986">
        <w:rPr>
          <w:rFonts w:ascii="Times New Roman" w:hAnsi="Times New Roman" w:cs="Times New Roman"/>
          <w:b w:val="0"/>
        </w:rPr>
        <w:t>;</w:t>
      </w:r>
    </w:p>
    <w:p w14:paraId="32664A33" w14:textId="77777777" w:rsidR="00CF7CFB" w:rsidRPr="00222986" w:rsidRDefault="00CF7CFB" w:rsidP="00CF7CFB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5. Произвести </w:t>
      </w:r>
      <w:r>
        <w:rPr>
          <w:rFonts w:ascii="Times New Roman" w:hAnsi="Times New Roman" w:cs="Times New Roman"/>
        </w:rPr>
        <w:t>изъятии вещества неизвестного происхождения и осуществить документирование</w:t>
      </w:r>
      <w:r w:rsidRPr="00222986">
        <w:rPr>
          <w:rFonts w:ascii="Times New Roman" w:hAnsi="Times New Roman" w:cs="Times New Roman"/>
        </w:rPr>
        <w:t>.</w:t>
      </w:r>
    </w:p>
    <w:p w14:paraId="19395BB9" w14:textId="77777777" w:rsidR="00CF7CFB" w:rsidRPr="000178EF" w:rsidRDefault="00CF7CFB" w:rsidP="00CF7CF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</w:p>
    <w:p w14:paraId="48808FD7" w14:textId="77777777" w:rsidR="00CF7CFB" w:rsidRPr="00222986" w:rsidRDefault="00CF7CFB" w:rsidP="00CF7CFB">
      <w:pPr>
        <w:pStyle w:val="40"/>
        <w:spacing w:after="0" w:line="240" w:lineRule="auto"/>
        <w:ind w:left="567" w:firstLine="0"/>
        <w:rPr>
          <w:rFonts w:ascii="Times New Roman" w:hAnsi="Times New Roman" w:cs="Times New Roman"/>
          <w:b/>
          <w:bCs/>
          <w:i w:val="0"/>
          <w:u w:val="single"/>
        </w:rPr>
      </w:pPr>
      <w:r w:rsidRPr="000178EF"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b</w:t>
      </w:r>
      <w:r>
        <w:rPr>
          <w:rFonts w:ascii="Times New Roman" w:hAnsi="Times New Roman" w:cs="Times New Roman"/>
          <w:b/>
          <w:bCs/>
          <w:u w:val="single"/>
        </w:rPr>
        <w:t>. -</w:t>
      </w:r>
      <w:r w:rsidRPr="0022298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Фоторобот.</w:t>
      </w:r>
    </w:p>
    <w:p w14:paraId="071AF776" w14:textId="77777777" w:rsidR="00CF7CFB" w:rsidRPr="00222986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умение работы с компьютерной программой.</w:t>
      </w:r>
    </w:p>
    <w:p w14:paraId="309420DE" w14:textId="77777777" w:rsidR="00CF7CFB" w:rsidRPr="00222986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компьютерной программой, </w:t>
      </w:r>
      <w:r>
        <w:rPr>
          <w:rFonts w:ascii="Times New Roman" w:hAnsi="Times New Roman" w:cs="Times New Roman"/>
        </w:rPr>
        <w:t xml:space="preserve">рисунок созданного портрета в программе </w:t>
      </w:r>
      <w:r>
        <w:rPr>
          <w:rFonts w:ascii="Times New Roman" w:hAnsi="Times New Roman" w:cs="Times New Roman"/>
          <w:lang w:val="en-US"/>
        </w:rPr>
        <w:t>Face</w:t>
      </w:r>
      <w:r w:rsidRPr="00D80BB2">
        <w:rPr>
          <w:rFonts w:ascii="Times New Roman" w:hAnsi="Times New Roman" w:cs="Times New Roman"/>
        </w:rPr>
        <w:t xml:space="preserve"> 3.0</w:t>
      </w:r>
      <w:r w:rsidRPr="00222986">
        <w:rPr>
          <w:rStyle w:val="23"/>
          <w:rFonts w:eastAsiaTheme="minorHAnsi"/>
          <w:b w:val="0"/>
        </w:rPr>
        <w:t>.</w:t>
      </w:r>
    </w:p>
    <w:p w14:paraId="3DBDA490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>: не более 30 минут.</w:t>
      </w:r>
    </w:p>
    <w:p w14:paraId="2F5EFFD5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6A8947D9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2F9635E3" w14:textId="77777777" w:rsidR="00CF7CFB" w:rsidRDefault="00CF7CFB" w:rsidP="00CF7CF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Ознакомится с рисунком в течении 3 минут (далее рисунок убираем);</w:t>
      </w:r>
    </w:p>
    <w:p w14:paraId="309E0814" w14:textId="77777777" w:rsidR="00CF7CFB" w:rsidRPr="00222986" w:rsidRDefault="00CF7CFB" w:rsidP="00CF7CF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Составить фоторобот портрета по памяти и сделать скриншот экрана;</w:t>
      </w:r>
    </w:p>
    <w:p w14:paraId="39A8AD19" w14:textId="77777777" w:rsidR="00CF7CFB" w:rsidRPr="00D80BB2" w:rsidRDefault="00CF7CFB" w:rsidP="00CF7CF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В программе </w:t>
      </w:r>
      <w:r>
        <w:rPr>
          <w:rFonts w:ascii="Times New Roman" w:hAnsi="Times New Roman" w:cs="Times New Roman"/>
          <w:b w:val="0"/>
          <w:color w:val="000000"/>
          <w:lang w:val="en-US"/>
        </w:rPr>
        <w:t>World</w:t>
      </w:r>
      <w:r>
        <w:rPr>
          <w:rFonts w:ascii="Times New Roman" w:hAnsi="Times New Roman" w:cs="Times New Roman"/>
          <w:b w:val="0"/>
          <w:color w:val="000000"/>
        </w:rPr>
        <w:t xml:space="preserve"> добавить скриншот и составить ориентировку;</w:t>
      </w:r>
    </w:p>
    <w:p w14:paraId="17057D03" w14:textId="77777777" w:rsidR="00CF7CFB" w:rsidRPr="00222986" w:rsidRDefault="00CF7CFB" w:rsidP="00CF7CF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>В профиле</w:t>
      </w:r>
      <w:r w:rsidRPr="00D80BB2">
        <w:t xml:space="preserve"> </w:t>
      </w:r>
      <w:r>
        <w:rPr>
          <w:rFonts w:ascii="Times New Roman" w:hAnsi="Times New Roman" w:cs="Times New Roman"/>
          <w:b w:val="0"/>
          <w:color w:val="000000"/>
        </w:rPr>
        <w:t>программы</w:t>
      </w:r>
      <w:r w:rsidRPr="00D80BB2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D80BB2">
        <w:rPr>
          <w:rFonts w:ascii="Times New Roman" w:hAnsi="Times New Roman" w:cs="Times New Roman"/>
          <w:b w:val="0"/>
          <w:color w:val="000000"/>
        </w:rPr>
        <w:t>Face</w:t>
      </w:r>
      <w:proofErr w:type="spellEnd"/>
      <w:r w:rsidRPr="00D80BB2">
        <w:rPr>
          <w:rFonts w:ascii="Times New Roman" w:hAnsi="Times New Roman" w:cs="Times New Roman"/>
          <w:b w:val="0"/>
          <w:color w:val="000000"/>
        </w:rPr>
        <w:t xml:space="preserve"> 3.0</w:t>
      </w:r>
      <w:r>
        <w:rPr>
          <w:rFonts w:ascii="Times New Roman" w:hAnsi="Times New Roman" w:cs="Times New Roman"/>
          <w:b w:val="0"/>
          <w:color w:val="000000"/>
        </w:rPr>
        <w:t xml:space="preserve"> во вкладке «заметки» указать коды портрета и скриншот экрана добавить к ориентировке в </w:t>
      </w:r>
      <w:r>
        <w:rPr>
          <w:rFonts w:ascii="Times New Roman" w:hAnsi="Times New Roman" w:cs="Times New Roman"/>
          <w:b w:val="0"/>
          <w:color w:val="000000"/>
          <w:lang w:val="en-US"/>
        </w:rPr>
        <w:t>World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14:paraId="4899A944" w14:textId="77777777" w:rsidR="00CF7CFB" w:rsidRPr="00A86740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</w:p>
    <w:p w14:paraId="49FF72FD" w14:textId="77777777" w:rsidR="00CF7CFB" w:rsidRPr="00222986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c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Дактилоскопирование.</w:t>
      </w:r>
    </w:p>
    <w:p w14:paraId="67EB3338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криминалистическую технику.</w:t>
      </w:r>
    </w:p>
    <w:p w14:paraId="4518C6FB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Описание объекта: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получить отпечатки на бланке дактило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скопической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карты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статиста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2966AA4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более 6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14:paraId="3F85FF27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129A5263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14:paraId="455763ED" w14:textId="77777777" w:rsidR="00CF7CFB" w:rsidRDefault="00CF7CFB" w:rsidP="00CF7CFB">
      <w:pPr>
        <w:pStyle w:val="5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Получить отпечатки на бланке дактило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карты (Приложение №3 к действующему КЗ)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папиллярные узоры десяти пальцев</w:t>
      </w:r>
      <w:r w:rsidRPr="0022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и ладоней обеих рук статиста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4A14B45" w14:textId="77777777" w:rsidR="00CF7CFB" w:rsidRPr="00222986" w:rsidRDefault="00CF7CFB" w:rsidP="00CF7CFB">
      <w:pPr>
        <w:pStyle w:val="5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Сканировать дактокарту и занести в создаваемый реестр.</w:t>
      </w:r>
    </w:p>
    <w:p w14:paraId="7AD17D8A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14:paraId="51CA116A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  <w:lang w:val="en-US"/>
        </w:rPr>
        <w:t>d</w:t>
      </w:r>
      <w:r w:rsidRPr="00222986">
        <w:rPr>
          <w:rFonts w:ascii="Times New Roman" w:hAnsi="Times New Roman" w:cs="Times New Roman"/>
          <w:bCs w:val="0"/>
          <w:sz w:val="28"/>
          <w:szCs w:val="28"/>
          <w:u w:val="single"/>
        </w:rPr>
        <w:t>. – Криминалистическое исследование следов</w:t>
      </w:r>
    </w:p>
    <w:p w14:paraId="500AFA21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криминалистическую технику.</w:t>
      </w:r>
    </w:p>
    <w:p w14:paraId="502AB009" w14:textId="6D141928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Описание объекта: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имеются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следы рук 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поверхности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разбитой тарелки, внутри резиновой перчатки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0B02044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4FD27FC2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597C1203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14:paraId="07CBE372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Фотофиксация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следов рук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ах с составлением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фототаблицы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3E14489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Внести данные в базу создаваемого реестра;</w:t>
      </w:r>
    </w:p>
    <w:p w14:paraId="640F177B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Сравнить имеющиеся образцы и обозначить в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дактило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карте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04B01D" w14:textId="77777777" w:rsidR="00CF7CFB" w:rsidRDefault="00CF7CFB" w:rsidP="00CF7CF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E5079F" w14:textId="77777777" w:rsidR="00CF7CFB" w:rsidRPr="00222986" w:rsidRDefault="00CF7CFB" w:rsidP="00CF7CF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еятельность участкового уполномоченного полиции</w:t>
      </w:r>
    </w:p>
    <w:p w14:paraId="05625CB8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умение работы с компьютерной программой, знание Уголовного Кодекса РФ и Кодекса об административных правонарушениях РФ.</w:t>
      </w:r>
    </w:p>
    <w:p w14:paraId="298BBF5C" w14:textId="77777777" w:rsidR="00CF7CFB" w:rsidRPr="00222986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программным обеспечением </w:t>
      </w:r>
      <w:proofErr w:type="spellStart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Windows</w:t>
      </w:r>
      <w:proofErr w:type="spellEnd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 10,</w:t>
      </w:r>
      <w:r w:rsidRPr="0022298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3487B">
        <w:rPr>
          <w:rFonts w:ascii="Times New Roman" w:hAnsi="Times New Roman" w:cs="Times New Roman"/>
          <w:color w:val="333333"/>
          <w:shd w:val="clear" w:color="auto" w:fill="FFFFFF"/>
        </w:rPr>
        <w:t>съёмная флэш-карта</w:t>
      </w:r>
      <w:r w:rsidRPr="00B3487B">
        <w:rPr>
          <w:rStyle w:val="23"/>
          <w:rFonts w:eastAsiaTheme="minorHAnsi"/>
        </w:rPr>
        <w:t>.</w:t>
      </w:r>
    </w:p>
    <w:p w14:paraId="7138EEF5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>: не более 60 минут.</w:t>
      </w:r>
    </w:p>
    <w:p w14:paraId="3034123C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58AC4A8F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64B523B8" w14:textId="77777777" w:rsidR="00CF7CFB" w:rsidRPr="00222986" w:rsidRDefault="00CF7CFB" w:rsidP="00CF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интерактивную карту района </w:t>
      </w: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провести анализ своего административного участка и заполнить служебную документацию:</w:t>
      </w:r>
    </w:p>
    <w:p w14:paraId="14282688" w14:textId="77777777" w:rsidR="00CF7CFB" w:rsidRPr="00222986" w:rsidRDefault="00CF7CFB" w:rsidP="00CF7CFB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10"/>
          <w:color w:val="464C55"/>
          <w:sz w:val="28"/>
          <w:szCs w:val="28"/>
        </w:rPr>
      </w:pPr>
      <w:r>
        <w:rPr>
          <w:rStyle w:val="s10"/>
          <w:color w:val="22272F"/>
          <w:sz w:val="28"/>
          <w:szCs w:val="28"/>
        </w:rPr>
        <w:t>Приложение N 1 к действующему КЗ (паспорт на административный участок УОУП);</w:t>
      </w:r>
      <w:r w:rsidRPr="00222986">
        <w:rPr>
          <w:rStyle w:val="s10"/>
          <w:color w:val="22272F"/>
          <w:sz w:val="28"/>
          <w:szCs w:val="28"/>
        </w:rPr>
        <w:t xml:space="preserve"> </w:t>
      </w:r>
    </w:p>
    <w:p w14:paraId="635AFD54" w14:textId="77777777" w:rsidR="00CF7CFB" w:rsidRPr="00D4793A" w:rsidRDefault="00CF7CFB" w:rsidP="00CF7CFB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22986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 xml:space="preserve">2 </w:t>
      </w:r>
      <w:r w:rsidRPr="00D4793A">
        <w:rPr>
          <w:sz w:val="28"/>
          <w:szCs w:val="28"/>
        </w:rPr>
        <w:t>к действующему КЗ (</w:t>
      </w:r>
      <w:r>
        <w:rPr>
          <w:sz w:val="28"/>
          <w:szCs w:val="28"/>
        </w:rPr>
        <w:t>рапорт о проверки лица, состоящего на профилактическом учете)</w:t>
      </w:r>
      <w:r w:rsidRPr="00D4793A">
        <w:rPr>
          <w:sz w:val="28"/>
          <w:szCs w:val="28"/>
        </w:rPr>
        <w:t>.</w:t>
      </w:r>
    </w:p>
    <w:p w14:paraId="34B57C1F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678DB9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u w:val="single"/>
        </w:rPr>
        <w:t xml:space="preserve">. - Эстафета «Группа быстрого реагирования». </w:t>
      </w:r>
    </w:p>
    <w:p w14:paraId="6CB4D197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продемонстрировать слаженность и оперативность работы группы быстрого реагирования. </w:t>
      </w:r>
    </w:p>
    <w:p w14:paraId="6FD97075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</w:rPr>
        <w:t>на площадке спланированы места хран</w:t>
      </w:r>
      <w:r>
        <w:rPr>
          <w:rFonts w:ascii="Times New Roman" w:hAnsi="Times New Roman" w:cs="Times New Roman"/>
          <w:b w:val="0"/>
        </w:rPr>
        <w:t xml:space="preserve">ения оружия, </w:t>
      </w:r>
      <w:r>
        <w:rPr>
          <w:rFonts w:ascii="Times New Roman" w:hAnsi="Times New Roman" w:cs="Times New Roman"/>
          <w:b w:val="0"/>
        </w:rPr>
        <w:lastRenderedPageBreak/>
        <w:t>стоянка автомобиля</w:t>
      </w:r>
      <w:r w:rsidRPr="00222986">
        <w:rPr>
          <w:rFonts w:ascii="Times New Roman" w:hAnsi="Times New Roman" w:cs="Times New Roman"/>
          <w:b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14:paraId="03BC3A35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</w:rPr>
        <w:t xml:space="preserve">не более </w:t>
      </w:r>
      <w:r>
        <w:rPr>
          <w:rFonts w:ascii="Times New Roman" w:hAnsi="Times New Roman" w:cs="Times New Roman"/>
          <w:b w:val="0"/>
        </w:rPr>
        <w:t>45</w:t>
      </w:r>
      <w:r w:rsidRPr="00222986">
        <w:rPr>
          <w:rFonts w:ascii="Times New Roman" w:hAnsi="Times New Roman" w:cs="Times New Roman"/>
          <w:b w:val="0"/>
        </w:rPr>
        <w:t xml:space="preserve"> минут.</w:t>
      </w:r>
    </w:p>
    <w:p w14:paraId="6711C6E9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14:paraId="3008D9AC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5E936D14" w14:textId="77777777" w:rsidR="00CF7CFB" w:rsidRDefault="00CF7CFB" w:rsidP="00CF7CFB">
      <w:pPr>
        <w:pStyle w:val="1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Одеть ОЗК (перчатки в комплекте меняются на перчатки х/б с пвх покрытием) в автомобиле на месте водителя;</w:t>
      </w:r>
    </w:p>
    <w:p w14:paraId="58CC910D" w14:textId="77777777" w:rsidR="00CF7CFB" w:rsidRPr="00676295" w:rsidRDefault="00CF7CFB" w:rsidP="00CF7CFB">
      <w:pPr>
        <w:pStyle w:val="1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ОЗК п</w:t>
      </w:r>
      <w:r w:rsidRPr="00676295">
        <w:rPr>
          <w:rFonts w:ascii="Times New Roman" w:hAnsi="Times New Roman" w:cs="Times New Roman"/>
          <w:b w:val="0"/>
        </w:rPr>
        <w:t xml:space="preserve">роизвести разборку/сборку оружия; </w:t>
      </w:r>
    </w:p>
    <w:p w14:paraId="0AE097C1" w14:textId="3AE57212" w:rsidR="000178EF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3. </w:t>
      </w:r>
      <w:r>
        <w:rPr>
          <w:rFonts w:ascii="Times New Roman" w:hAnsi="Times New Roman" w:cs="Times New Roman"/>
          <w:b w:val="0"/>
        </w:rPr>
        <w:t>Снарядить магазины учебными боеприпасами, насыпанными в одном месте</w:t>
      </w:r>
      <w:r w:rsidR="000178EF" w:rsidRPr="00222986">
        <w:rPr>
          <w:rFonts w:ascii="Times New Roman" w:hAnsi="Times New Roman" w:cs="Times New Roman"/>
          <w:b w:val="0"/>
        </w:rPr>
        <w:t>.</w:t>
      </w:r>
    </w:p>
    <w:p w14:paraId="680D1A4C" w14:textId="77777777" w:rsidR="000178EF" w:rsidRPr="00222986" w:rsidRDefault="000178EF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01C733" w14:textId="75ACDDDD" w:rsidR="00755EA6" w:rsidRPr="00222986" w:rsidRDefault="00755EA6" w:rsidP="00222986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585CF5" w14:textId="27E32640" w:rsidR="009C2004" w:rsidRDefault="00A94335" w:rsidP="00B3487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  <w:r w:rsidRPr="00B3487B">
        <w:rPr>
          <w:rFonts w:ascii="Times New Roman" w:hAnsi="Times New Roman" w:cs="Times New Roman"/>
          <w:sz w:val="32"/>
          <w:szCs w:val="32"/>
        </w:rPr>
        <w:t xml:space="preserve">2 МОДУЛЬ </w:t>
      </w:r>
      <w:r w:rsidR="000178EF">
        <w:rPr>
          <w:rFonts w:ascii="Times New Roman" w:hAnsi="Times New Roman" w:cs="Times New Roman"/>
          <w:sz w:val="32"/>
          <w:szCs w:val="32"/>
        </w:rPr>
        <w:t>–</w:t>
      </w:r>
      <w:r w:rsidRPr="00B3487B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sz w:val="32"/>
          <w:szCs w:val="32"/>
        </w:rPr>
        <w:t>Выявление и раскрытие преступлений, производство дознания по уголовным делам</w:t>
      </w:r>
    </w:p>
    <w:p w14:paraId="503F21B7" w14:textId="77777777" w:rsidR="000178EF" w:rsidRPr="00B3487B" w:rsidRDefault="000178EF" w:rsidP="00B3487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</w:p>
    <w:p w14:paraId="1A3883CA" w14:textId="77777777" w:rsidR="00CF7CFB" w:rsidRPr="00222986" w:rsidRDefault="00CF7CFB" w:rsidP="00CF7CFB">
      <w:pPr>
        <w:pStyle w:val="40"/>
        <w:spacing w:after="0" w:line="240" w:lineRule="auto"/>
        <w:ind w:left="567" w:firstLine="0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</w:rPr>
        <w:t>а. – Транспортное средство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 w:val="0"/>
          <w:u w:val="single"/>
        </w:rPr>
        <w:t>кража сумки с документами и денежными средствами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</w:t>
      </w:r>
    </w:p>
    <w:p w14:paraId="05249063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применения криминалистической техники и тактики в моделируемых условиях.</w:t>
      </w:r>
    </w:p>
    <w:p w14:paraId="66C3DBB0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>
        <w:rPr>
          <w:rFonts w:ascii="Times New Roman" w:hAnsi="Times New Roman" w:cs="Times New Roman"/>
          <w:b w:val="0"/>
          <w:sz w:val="28"/>
          <w:szCs w:val="28"/>
        </w:rPr>
        <w:t>Автомобиль с следами проникновения и пластиковой бутылкой под аркой переднего колеса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CFD1D9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14:paraId="79B21C50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40F528E5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182E9F1A" w14:textId="77777777" w:rsidR="00CF7CFB" w:rsidRPr="00222986" w:rsidRDefault="00CF7CFB" w:rsidP="00CF7CFB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1. Выявить и зафиксировать следы взлома и проникновения;</w:t>
      </w:r>
    </w:p>
    <w:p w14:paraId="4F9A6DFA" w14:textId="77777777" w:rsidR="00CF7CFB" w:rsidRPr="00222986" w:rsidRDefault="00CF7CFB" w:rsidP="00CF7CFB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2. Снять поверхностные следы;</w:t>
      </w:r>
    </w:p>
    <w:p w14:paraId="7279FF3C" w14:textId="77777777" w:rsidR="00CF7CFB" w:rsidRDefault="00CF7CFB" w:rsidP="00CF7CFB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3. Составить протокол осмотра места происшествия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№4 к действующему КЗ);</w:t>
      </w:r>
    </w:p>
    <w:p w14:paraId="4D41A4D2" w14:textId="77777777" w:rsidR="00CF7CFB" w:rsidRDefault="00CF7CFB" w:rsidP="00CF7CFB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Составить схему места происшествия;</w:t>
      </w:r>
    </w:p>
    <w:p w14:paraId="6A5CE839" w14:textId="77777777" w:rsidR="00CF7CFB" w:rsidRPr="00222986" w:rsidRDefault="00CF7CFB" w:rsidP="00CF7CFB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Составить запрос в ЧОП о предоставлении видеозаписи с камер видеонаблюдения.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945CE0B" w14:textId="77777777" w:rsidR="00CF7CFB" w:rsidRP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jc w:val="center"/>
        <w:outlineLvl w:val="9"/>
        <w:rPr>
          <w:rFonts w:ascii="Times New Roman" w:hAnsi="Times New Roman" w:cs="Times New Roman"/>
        </w:rPr>
      </w:pPr>
    </w:p>
    <w:p w14:paraId="55FE2EB9" w14:textId="77777777" w:rsidR="00CF7CFB" w:rsidRPr="00B3487B" w:rsidRDefault="00CF7CFB" w:rsidP="00CF7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8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Жилая комната – 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Обыск/выемка электронных носителей в жилище гражданина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14:paraId="135347ED" w14:textId="77777777" w:rsidR="00CF7CFB" w:rsidRPr="00B3487B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>продемонстрировать умение применения криминалистической техники и тактики в моделируемых условиях, продемонстрировать умение работы с компьютерной программой.</w:t>
      </w:r>
    </w:p>
    <w:p w14:paraId="7CFB04F8" w14:textId="77777777" w:rsidR="00CF7CFB" w:rsidRPr="00B3487B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программным обеспечением </w:t>
      </w:r>
      <w:proofErr w:type="spellStart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Windows</w:t>
      </w:r>
      <w:proofErr w:type="spellEnd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 10, съёмная флэш-карта</w:t>
      </w:r>
      <w:r w:rsidRPr="00DE6729">
        <w:rPr>
          <w:rStyle w:val="23"/>
          <w:rFonts w:eastAsiaTheme="minorHAnsi"/>
          <w:b w:val="0"/>
        </w:rPr>
        <w:t>. Задание выполняет каждый участник</w:t>
      </w:r>
      <w:r>
        <w:rPr>
          <w:rStyle w:val="23"/>
          <w:rFonts w:eastAsiaTheme="minorHAnsi"/>
          <w:b w:val="0"/>
        </w:rPr>
        <w:t xml:space="preserve"> одновременно</w:t>
      </w:r>
      <w:r w:rsidRPr="00DE6729">
        <w:rPr>
          <w:rStyle w:val="23"/>
          <w:rFonts w:eastAsiaTheme="minorHAnsi"/>
          <w:b w:val="0"/>
        </w:rPr>
        <w:t>.</w:t>
      </w:r>
    </w:p>
    <w:p w14:paraId="44FA8EF0" w14:textId="77777777" w:rsidR="00CF7CFB" w:rsidRPr="00B3487B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14:paraId="5B4A55F1" w14:textId="77777777" w:rsidR="00CF7CFB" w:rsidRPr="00B3487B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Лимит попыток: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4DCFE6B3" w14:textId="77777777" w:rsidR="00CF7CFB" w:rsidRPr="00B3487B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14:paraId="3BD24D4D" w14:textId="77777777" w:rsidR="00CF7CFB" w:rsidRPr="00246609" w:rsidRDefault="00CF7CFB" w:rsidP="00CF7C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09">
        <w:rPr>
          <w:rFonts w:ascii="Times New Roman" w:hAnsi="Times New Roman" w:cs="Times New Roman"/>
          <w:sz w:val="28"/>
          <w:szCs w:val="28"/>
        </w:rPr>
        <w:t>Провести визуальн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46609">
        <w:rPr>
          <w:rFonts w:ascii="Times New Roman" w:hAnsi="Times New Roman" w:cs="Times New Roman"/>
          <w:sz w:val="28"/>
          <w:szCs w:val="28"/>
        </w:rPr>
        <w:t xml:space="preserve"> осмотра ноутбука.</w:t>
      </w:r>
    </w:p>
    <w:p w14:paraId="0DEC4882" w14:textId="77777777" w:rsidR="00CF7CFB" w:rsidRPr="00246609" w:rsidRDefault="00CF7CFB" w:rsidP="00CF7C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09">
        <w:rPr>
          <w:rFonts w:ascii="Times New Roman" w:hAnsi="Times New Roman" w:cs="Times New Roman"/>
          <w:sz w:val="28"/>
          <w:szCs w:val="28"/>
        </w:rPr>
        <w:t xml:space="preserve">Обнаружить список запрещенных на территории Российской Федерации организаций (сопутствующей документации) и бланк протокола обыска. При каждом вводе кода необходимо делать скриншот экрана; </w:t>
      </w:r>
    </w:p>
    <w:p w14:paraId="3CA66C48" w14:textId="77777777" w:rsidR="00CF7CFB" w:rsidRPr="00B3487B" w:rsidRDefault="00CF7CFB" w:rsidP="00CF7C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87B">
        <w:rPr>
          <w:rFonts w:ascii="Times New Roman" w:hAnsi="Times New Roman" w:cs="Times New Roman"/>
          <w:sz w:val="28"/>
          <w:szCs w:val="28"/>
        </w:rPr>
        <w:t xml:space="preserve">. Обнаружить и осуществить в соответствии с законодательством РФ изъятие или копирование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3487B">
        <w:rPr>
          <w:rFonts w:ascii="Times New Roman" w:hAnsi="Times New Roman" w:cs="Times New Roman"/>
          <w:sz w:val="28"/>
          <w:szCs w:val="28"/>
        </w:rPr>
        <w:t>флэш 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487B">
        <w:rPr>
          <w:rFonts w:ascii="Times New Roman" w:hAnsi="Times New Roman" w:cs="Times New Roman"/>
          <w:sz w:val="28"/>
          <w:szCs w:val="28"/>
        </w:rPr>
        <w:t>;</w:t>
      </w:r>
    </w:p>
    <w:p w14:paraId="6C871909" w14:textId="5794E3D1" w:rsidR="009326B4" w:rsidRPr="00B3487B" w:rsidRDefault="00CF7CFB" w:rsidP="00CF7C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487B">
        <w:rPr>
          <w:rFonts w:ascii="Times New Roman" w:hAnsi="Times New Roman" w:cs="Times New Roman"/>
          <w:sz w:val="28"/>
          <w:szCs w:val="28"/>
        </w:rPr>
        <w:t xml:space="preserve">. Составить протокол </w:t>
      </w:r>
      <w:r w:rsidRPr="00246609">
        <w:rPr>
          <w:rFonts w:ascii="Times New Roman" w:hAnsi="Times New Roman" w:cs="Times New Roman"/>
          <w:sz w:val="28"/>
          <w:szCs w:val="28"/>
        </w:rPr>
        <w:t>обыска с описанием ноутбука и пути нахождения искомого файла</w:t>
      </w:r>
      <w:r w:rsidR="009326B4" w:rsidRPr="00B348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6114B2E" w14:textId="77777777" w:rsidR="006B136C" w:rsidRPr="00F2371F" w:rsidRDefault="006B136C" w:rsidP="000178EF">
      <w:pPr>
        <w:pStyle w:val="10"/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u w:val="single"/>
        </w:rPr>
      </w:pPr>
    </w:p>
    <w:p w14:paraId="75125434" w14:textId="77777777" w:rsidR="00CF7CFB" w:rsidRPr="00222986" w:rsidRDefault="006B136C" w:rsidP="00CF7CFB">
      <w:pPr>
        <w:pStyle w:val="10"/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u w:val="single"/>
        </w:rPr>
      </w:pPr>
      <w:r>
        <w:rPr>
          <w:rFonts w:ascii="Times New Roman" w:hAnsi="Times New Roman" w:cs="Times New Roman"/>
          <w:bCs w:val="0"/>
          <w:u w:val="single"/>
        </w:rPr>
        <w:t>с</w:t>
      </w:r>
      <w:r w:rsidR="000178EF" w:rsidRPr="00222986">
        <w:rPr>
          <w:rFonts w:ascii="Times New Roman" w:hAnsi="Times New Roman" w:cs="Times New Roman"/>
          <w:bCs w:val="0"/>
          <w:u w:val="single"/>
        </w:rPr>
        <w:t xml:space="preserve">. - </w:t>
      </w:r>
      <w:r w:rsidR="00CF7CFB" w:rsidRPr="00222986">
        <w:rPr>
          <w:rFonts w:ascii="Times New Roman" w:hAnsi="Times New Roman" w:cs="Times New Roman"/>
          <w:bCs w:val="0"/>
          <w:u w:val="single"/>
        </w:rPr>
        <w:t xml:space="preserve">Изготовления гипсовых слепков </w:t>
      </w:r>
      <w:r w:rsidR="00CF7CFB">
        <w:rPr>
          <w:rFonts w:ascii="Times New Roman" w:hAnsi="Times New Roman" w:cs="Times New Roman"/>
          <w:bCs w:val="0"/>
          <w:u w:val="single"/>
        </w:rPr>
        <w:t xml:space="preserve">следов </w:t>
      </w:r>
    </w:p>
    <w:p w14:paraId="5B354C65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применения различных слепочных масс.</w:t>
      </w:r>
    </w:p>
    <w:p w14:paraId="26C0A220" w14:textId="516F542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C62607">
        <w:rPr>
          <w:rFonts w:ascii="Times New Roman" w:hAnsi="Times New Roman" w:cs="Times New Roman"/>
          <w:b w:val="0"/>
          <w:sz w:val="28"/>
          <w:szCs w:val="28"/>
        </w:rPr>
        <w:t>На поверхности пола размещены: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07">
        <w:rPr>
          <w:rFonts w:ascii="Times New Roman" w:hAnsi="Times New Roman" w:cs="Times New Roman"/>
          <w:b w:val="0"/>
          <w:sz w:val="28"/>
          <w:szCs w:val="28"/>
        </w:rPr>
        <w:t>ко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нтейнер с </w:t>
      </w:r>
      <w:r w:rsidR="00854435">
        <w:rPr>
          <w:rFonts w:ascii="Times New Roman" w:hAnsi="Times New Roman" w:cs="Times New Roman"/>
          <w:b w:val="0"/>
          <w:sz w:val="28"/>
          <w:szCs w:val="28"/>
        </w:rPr>
        <w:t>грунтом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7185A86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14:paraId="0C55A9AA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4D5A9036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265B3CF6" w14:textId="77777777" w:rsidR="00CF7CFB" w:rsidRPr="00222986" w:rsidRDefault="00CF7CFB" w:rsidP="00CF7CFB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Фотофиксация следов.</w:t>
      </w:r>
    </w:p>
    <w:p w14:paraId="1998814D" w14:textId="4C3CCEBC" w:rsidR="00CF7CFB" w:rsidRPr="00854435" w:rsidRDefault="00CF7CFB" w:rsidP="0085443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Получение слепка </w:t>
      </w:r>
      <w:r w:rsidR="00854435">
        <w:rPr>
          <w:rFonts w:ascii="Times New Roman" w:hAnsi="Times New Roman" w:cs="Times New Roman"/>
          <w:b w:val="0"/>
          <w:sz w:val="28"/>
          <w:szCs w:val="28"/>
        </w:rPr>
        <w:t>кисти руки в грунте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  <w:r w:rsidRPr="00854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7D342A" w14:textId="77777777" w:rsidR="000178EF" w:rsidRPr="00222986" w:rsidRDefault="000178EF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717324DB" w14:textId="41949510" w:rsidR="004E42F9" w:rsidRPr="00B3487B" w:rsidRDefault="00C17C6D" w:rsidP="00C17C6D">
      <w:pPr>
        <w:pStyle w:val="30"/>
        <w:shd w:val="clear" w:color="auto" w:fill="auto"/>
        <w:tabs>
          <w:tab w:val="left" w:pos="1445"/>
        </w:tabs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</w:t>
      </w:r>
      <w:r w:rsidR="004E42F9" w:rsidRPr="00B3487B">
        <w:rPr>
          <w:rFonts w:ascii="Times New Roman" w:hAnsi="Times New Roman" w:cs="Times New Roman"/>
          <w:sz w:val="32"/>
          <w:szCs w:val="32"/>
        </w:rPr>
        <w:t xml:space="preserve">3 МОДУЛЬ </w:t>
      </w:r>
      <w:r w:rsidR="000178EF">
        <w:rPr>
          <w:rFonts w:ascii="Times New Roman" w:hAnsi="Times New Roman" w:cs="Times New Roman"/>
          <w:sz w:val="32"/>
          <w:szCs w:val="32"/>
        </w:rPr>
        <w:t>–</w:t>
      </w:r>
      <w:r w:rsidR="004E42F9" w:rsidRPr="00B3487B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sz w:val="32"/>
          <w:szCs w:val="32"/>
        </w:rPr>
        <w:t xml:space="preserve">Обеспечение безопасности дорожного движения </w:t>
      </w:r>
    </w:p>
    <w:p w14:paraId="66B17E68" w14:textId="77777777" w:rsidR="002B5A5A" w:rsidRDefault="002B5A5A" w:rsidP="002229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EC806B" w14:textId="77777777" w:rsidR="00CF7CFB" w:rsidRPr="00222986" w:rsidRDefault="00CF7CFB" w:rsidP="00CF7CF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– Оформление ДТП. </w:t>
      </w:r>
    </w:p>
    <w:p w14:paraId="2C075E11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Цель: </w:t>
      </w:r>
      <w:r w:rsidRPr="00222986">
        <w:rPr>
          <w:rFonts w:ascii="Times New Roman" w:hAnsi="Times New Roman" w:cs="Times New Roman"/>
        </w:rPr>
        <w:t xml:space="preserve">продемонстрировать тактику действий полицейских, прибывших на место </w:t>
      </w:r>
      <w:r>
        <w:rPr>
          <w:rFonts w:ascii="Times New Roman" w:hAnsi="Times New Roman" w:cs="Times New Roman"/>
        </w:rPr>
        <w:t>ДТП</w:t>
      </w:r>
      <w:r w:rsidRPr="00222986">
        <w:rPr>
          <w:rFonts w:ascii="Times New Roman" w:hAnsi="Times New Roman" w:cs="Times New Roman"/>
        </w:rPr>
        <w:t>.</w:t>
      </w:r>
    </w:p>
    <w:p w14:paraId="31B079CF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 xml:space="preserve">инсценируется ДТП с пострадавшим. </w:t>
      </w:r>
    </w:p>
    <w:p w14:paraId="5A3DC68D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45</w:t>
      </w:r>
      <w:r w:rsidRPr="00222986">
        <w:rPr>
          <w:rFonts w:ascii="Times New Roman" w:hAnsi="Times New Roman" w:cs="Times New Roman"/>
        </w:rPr>
        <w:t xml:space="preserve"> минут.</w:t>
      </w:r>
    </w:p>
    <w:p w14:paraId="0EF6EC96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одна.</w:t>
      </w:r>
    </w:p>
    <w:p w14:paraId="31DEF668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14:paraId="519FCB4C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t>Произвести осмотр и фиксацию места ДТП.</w:t>
      </w:r>
    </w:p>
    <w:p w14:paraId="7A470270" w14:textId="77777777" w:rsidR="00CF7CFB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t>Заполнить «Извещение о ДТП».</w:t>
      </w:r>
    </w:p>
    <w:p w14:paraId="11358F1B" w14:textId="77777777" w:rsidR="00CF7CFB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Составить схему ДТП.</w:t>
      </w:r>
    </w:p>
    <w:p w14:paraId="4EBFC192" w14:textId="77777777" w:rsidR="00CF7CFB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Составить протокол ДТП</w:t>
      </w:r>
    </w:p>
    <w:p w14:paraId="2D71D1CF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Составить постановление.</w:t>
      </w:r>
    </w:p>
    <w:p w14:paraId="028ACEE4" w14:textId="77777777" w:rsidR="00CF7CFB" w:rsidRPr="00222986" w:rsidRDefault="00CF7CFB" w:rsidP="00CF7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FA864" w14:textId="77777777" w:rsidR="00CF7CFB" w:rsidRPr="00222986" w:rsidRDefault="00CF7CFB" w:rsidP="00CF7CFB">
      <w:pPr>
        <w:pStyle w:val="22"/>
        <w:spacing w:line="240" w:lineRule="auto"/>
        <w:ind w:firstLine="567"/>
        <w:jc w:val="left"/>
        <w:rPr>
          <w:rFonts w:ascii="Times New Roman" w:hAnsi="Times New Roman" w:cs="Times New Roman"/>
          <w:b/>
          <w:bCs/>
          <w:u w:val="single"/>
        </w:rPr>
      </w:pPr>
      <w:r w:rsidRPr="00222986">
        <w:rPr>
          <w:rFonts w:ascii="Times New Roman" w:hAnsi="Times New Roman" w:cs="Times New Roman"/>
          <w:b/>
          <w:bCs/>
          <w:u w:val="single"/>
        </w:rPr>
        <w:t xml:space="preserve">b. – </w:t>
      </w:r>
      <w:r>
        <w:rPr>
          <w:rFonts w:ascii="Times New Roman" w:hAnsi="Times New Roman" w:cs="Times New Roman"/>
          <w:b/>
          <w:bCs/>
          <w:u w:val="single"/>
        </w:rPr>
        <w:t>Восстановление ситуации, повлекшей</w:t>
      </w:r>
      <w:r w:rsidRPr="00222986">
        <w:rPr>
          <w:rFonts w:ascii="Times New Roman" w:hAnsi="Times New Roman" w:cs="Times New Roman"/>
          <w:b/>
          <w:bCs/>
          <w:u w:val="single"/>
        </w:rPr>
        <w:t xml:space="preserve"> ДТП.</w:t>
      </w:r>
    </w:p>
    <w:p w14:paraId="195BDA93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 Цель: </w:t>
      </w:r>
      <w:r w:rsidRPr="00222986">
        <w:rPr>
          <w:rFonts w:ascii="Times New Roman" w:hAnsi="Times New Roman" w:cs="Times New Roman"/>
        </w:rPr>
        <w:t xml:space="preserve">продемонстрировать тактику действий полицейских, прибывших на место </w:t>
      </w:r>
      <w:r>
        <w:rPr>
          <w:rFonts w:ascii="Times New Roman" w:hAnsi="Times New Roman" w:cs="Times New Roman"/>
        </w:rPr>
        <w:t>ДТП</w:t>
      </w:r>
      <w:r w:rsidRPr="00222986">
        <w:rPr>
          <w:rFonts w:ascii="Times New Roman" w:hAnsi="Times New Roman" w:cs="Times New Roman"/>
        </w:rPr>
        <w:t>.</w:t>
      </w:r>
    </w:p>
    <w:p w14:paraId="73DD0680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 xml:space="preserve">инсценируется ДТП с пострадавшим. </w:t>
      </w:r>
    </w:p>
    <w:p w14:paraId="014F592F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45</w:t>
      </w:r>
      <w:r w:rsidRPr="00222986"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lastRenderedPageBreak/>
        <w:t>минут.</w:t>
      </w:r>
    </w:p>
    <w:p w14:paraId="5C1D1D24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одна.</w:t>
      </w:r>
    </w:p>
    <w:p w14:paraId="63F3C957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14:paraId="1A7FFD0D" w14:textId="77777777" w:rsidR="00CF7CFB" w:rsidRDefault="00CF7CFB" w:rsidP="00CF7CFB">
      <w:pPr>
        <w:pStyle w:val="2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Произвести осмотр места ДТП.</w:t>
      </w:r>
    </w:p>
    <w:p w14:paraId="3B1BAB86" w14:textId="3B711FC3" w:rsidR="00CF7CFB" w:rsidRPr="00222986" w:rsidRDefault="00CF7CFB" w:rsidP="00CF7CFB">
      <w:pPr>
        <w:pStyle w:val="2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фотосьемку ч</w:t>
      </w:r>
      <w:r w:rsidR="00854435">
        <w:rPr>
          <w:rFonts w:ascii="Times New Roman" w:hAnsi="Times New Roman" w:cs="Times New Roman"/>
        </w:rPr>
        <w:t>астей автомобиля</w:t>
      </w:r>
      <w:r>
        <w:rPr>
          <w:rFonts w:ascii="Times New Roman" w:hAnsi="Times New Roman" w:cs="Times New Roman"/>
        </w:rPr>
        <w:t>.</w:t>
      </w:r>
    </w:p>
    <w:p w14:paraId="2F8FF851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2986">
        <w:rPr>
          <w:rFonts w:ascii="Times New Roman" w:hAnsi="Times New Roman" w:cs="Times New Roman"/>
        </w:rPr>
        <w:t>.</w:t>
      </w:r>
      <w:r w:rsidRPr="0022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Рассчитать скорость движения, параметры колес и колесную базу автомобиля</w:t>
      </w:r>
      <w:r w:rsidRPr="00222986">
        <w:rPr>
          <w:rFonts w:ascii="Times New Roman" w:hAnsi="Times New Roman" w:cs="Times New Roman"/>
        </w:rPr>
        <w:t>.</w:t>
      </w:r>
    </w:p>
    <w:p w14:paraId="4135FD96" w14:textId="77777777" w:rsidR="00CF7CFB" w:rsidRPr="00222986" w:rsidRDefault="00CF7CFB" w:rsidP="00CF7CFB">
      <w:pPr>
        <w:pStyle w:val="22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F4E4C3E" w14:textId="77777777" w:rsidR="00CF7CFB" w:rsidRPr="00222986" w:rsidRDefault="00CF7CFB" w:rsidP="00CF7CFB">
      <w:pPr>
        <w:pStyle w:val="22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222986">
        <w:rPr>
          <w:rFonts w:ascii="Times New Roman" w:hAnsi="Times New Roman" w:cs="Times New Roman"/>
          <w:b/>
          <w:bCs/>
          <w:u w:val="single"/>
        </w:rPr>
        <w:t>c. – Оказание первой помощи при ДТП, эвакуация пострадавшего.</w:t>
      </w:r>
    </w:p>
    <w:p w14:paraId="09CFBDD2" w14:textId="77777777" w:rsidR="00CF7CFB" w:rsidRPr="00222986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умение применения приемов оказания первой помощи пострадавшим при ДТП подручными средствами.</w:t>
      </w:r>
    </w:p>
    <w:p w14:paraId="01B1C5DC" w14:textId="77777777" w:rsidR="00CF7CFB" w:rsidRPr="00B3487B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B3487B">
        <w:rPr>
          <w:rStyle w:val="23"/>
          <w:rFonts w:eastAsiaTheme="minorHAnsi"/>
          <w:b w:val="0"/>
          <w:bCs w:val="0"/>
        </w:rPr>
        <w:t>на площадке организовывается сценарий пострадавших.</w:t>
      </w:r>
    </w:p>
    <w:p w14:paraId="1C002E9D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14:paraId="4E08FE86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4A194215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4608EC95" w14:textId="77777777" w:rsidR="00CF7CFB" w:rsidRPr="00222986" w:rsidRDefault="00CF7CFB" w:rsidP="00CF7CFB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 Осуществить доврачебную помощь при указанных условиях.</w:t>
      </w:r>
    </w:p>
    <w:p w14:paraId="5F68D882" w14:textId="77777777" w:rsidR="00CF7CFB" w:rsidRPr="00222986" w:rsidRDefault="00CF7CFB" w:rsidP="00CF7CFB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 Осуществить</w:t>
      </w:r>
      <w:r w:rsidRPr="00222986">
        <w:rPr>
          <w:rFonts w:ascii="Times New Roman" w:hAnsi="Times New Roman" w:cs="Times New Roman"/>
          <w:b/>
        </w:rPr>
        <w:t xml:space="preserve"> </w:t>
      </w:r>
      <w:r w:rsidRPr="00222986">
        <w:rPr>
          <w:rFonts w:ascii="Times New Roman" w:hAnsi="Times New Roman" w:cs="Times New Roman"/>
        </w:rPr>
        <w:t>эвакуацию пострадавшего указанным способом.</w:t>
      </w:r>
    </w:p>
    <w:p w14:paraId="5446DEE6" w14:textId="77777777" w:rsidR="00CF7CFB" w:rsidRPr="00222986" w:rsidRDefault="00CF7CFB" w:rsidP="00CF7CFB">
      <w:pPr>
        <w:pStyle w:val="40"/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</w:rPr>
      </w:pPr>
    </w:p>
    <w:p w14:paraId="3DE1F812" w14:textId="77777777" w:rsidR="00CF7CFB" w:rsidRPr="00B3487B" w:rsidRDefault="00CF7CFB" w:rsidP="00CF7CF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d. – Осуществление задержания лица с применением оружия.</w:t>
      </w:r>
    </w:p>
    <w:p w14:paraId="20F68E34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продемонстрировать умение применения тактических приемов при задержании правонарушителей с применением оружия.</w:t>
      </w:r>
    </w:p>
    <w:p w14:paraId="2DBA1531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демонстрация тактики задержания.</w:t>
      </w:r>
    </w:p>
    <w:p w14:paraId="56CBCA66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63207D79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 одна.</w:t>
      </w:r>
    </w:p>
    <w:p w14:paraId="707A83AA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271A0280" w14:textId="77777777" w:rsidR="00CF7CFB" w:rsidRPr="00222986" w:rsidRDefault="00CF7CFB" w:rsidP="00CF7CFB">
      <w:pPr>
        <w:pStyle w:val="50"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Осуществить задержание лица (статиста) при указанных условиях.</w:t>
      </w:r>
    </w:p>
    <w:p w14:paraId="2BDEB826" w14:textId="77777777" w:rsidR="00CF7CFB" w:rsidRPr="00222986" w:rsidRDefault="00CF7CFB" w:rsidP="00CF7C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B66DE" w14:textId="77777777" w:rsidR="00CF7CFB" w:rsidRPr="00B3487B" w:rsidRDefault="00CF7CFB" w:rsidP="00CF7CF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e. – Производство личного досмотра при задержании лица.</w:t>
      </w:r>
    </w:p>
    <w:p w14:paraId="59B61D0D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произвести осмотр и изъятие огнестрельного оружия.</w:t>
      </w:r>
    </w:p>
    <w:p w14:paraId="3A8563B9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работа с несколькими статистами.</w:t>
      </w:r>
    </w:p>
    <w:p w14:paraId="2A4F8E8B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491C3845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5AA79DBC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6B5B1A00" w14:textId="77777777" w:rsidR="00CF7CFB" w:rsidRPr="00222986" w:rsidRDefault="00CF7CFB" w:rsidP="00CF7CFB">
      <w:pPr>
        <w:pStyle w:val="50"/>
        <w:numPr>
          <w:ilvl w:val="0"/>
          <w:numId w:val="1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Произвести личный досмотр правонарушителя, соблюдая тактику проведения данного действия.</w:t>
      </w:r>
    </w:p>
    <w:p w14:paraId="210150A3" w14:textId="77777777" w:rsidR="00CF7CFB" w:rsidRPr="00A86740" w:rsidRDefault="00CF7CFB" w:rsidP="00CF7CFB">
      <w:pPr>
        <w:pStyle w:val="40"/>
        <w:spacing w:after="0" w:line="240" w:lineRule="auto"/>
        <w:ind w:firstLine="0"/>
        <w:rPr>
          <w:rFonts w:ascii="Times New Roman" w:hAnsi="Times New Roman" w:cs="Times New Roman"/>
          <w:b/>
          <w:bCs/>
          <w:u w:val="single"/>
        </w:rPr>
      </w:pPr>
    </w:p>
    <w:p w14:paraId="4A7F4093" w14:textId="77777777" w:rsidR="00CF7CFB" w:rsidRPr="00B3487B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f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. – Выполнение нормативов по </w:t>
      </w: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первой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са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помощи</w:t>
      </w:r>
      <w:proofErr w:type="spellEnd"/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.</w:t>
      </w:r>
    </w:p>
    <w:p w14:paraId="0EDD2C8F" w14:textId="77777777" w:rsidR="00CF7CFB" w:rsidRPr="00B3487B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продемонстрировать умение применения приемов оказания первой самопомощи при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открытом переломе, венозном кровотечении,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колотом или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огнестрельном ранении. </w:t>
      </w:r>
    </w:p>
    <w:p w14:paraId="560325AB" w14:textId="77777777" w:rsidR="00CF7CFB" w:rsidRPr="00B3487B" w:rsidRDefault="00CF7CFB" w:rsidP="00CF7CFB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B3487B">
        <w:rPr>
          <w:rStyle w:val="23"/>
          <w:rFonts w:eastAsiaTheme="minorHAnsi"/>
          <w:b w:val="0"/>
          <w:bCs w:val="0"/>
        </w:rPr>
        <w:t>на площадке организовывается сценарий пострадавших.</w:t>
      </w:r>
    </w:p>
    <w:p w14:paraId="51C8E20B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14:paraId="2294A06E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3ADB6D09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11F0721B" w14:textId="0EF2BA47" w:rsidR="00276EA2" w:rsidRPr="00222986" w:rsidRDefault="00CF7CFB" w:rsidP="00CF7CFB">
      <w:pPr>
        <w:pStyle w:val="22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Осуществить </w:t>
      </w:r>
      <w:r>
        <w:rPr>
          <w:rFonts w:ascii="Times New Roman" w:hAnsi="Times New Roman" w:cs="Times New Roman"/>
        </w:rPr>
        <w:t>первую</w:t>
      </w:r>
      <w:r w:rsidRPr="00222986">
        <w:rPr>
          <w:rFonts w:ascii="Times New Roman" w:hAnsi="Times New Roman" w:cs="Times New Roman"/>
        </w:rPr>
        <w:t xml:space="preserve"> помощь (самопомощь) при указанных условиях</w:t>
      </w:r>
      <w:r w:rsidR="00276EA2" w:rsidRPr="00222986">
        <w:rPr>
          <w:rFonts w:ascii="Times New Roman" w:hAnsi="Times New Roman" w:cs="Times New Roman"/>
        </w:rPr>
        <w:t>.</w:t>
      </w:r>
    </w:p>
    <w:p w14:paraId="399C0713" w14:textId="77777777" w:rsidR="00B3487B" w:rsidRDefault="00B3487B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i w:val="0"/>
        </w:rPr>
      </w:pPr>
    </w:p>
    <w:p w14:paraId="02CABDDD" w14:textId="40747829" w:rsidR="001317DD" w:rsidRPr="000178EF" w:rsidRDefault="001317DD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87B">
        <w:rPr>
          <w:rFonts w:ascii="Times New Roman" w:hAnsi="Times New Roman" w:cs="Times New Roman"/>
          <w:b/>
          <w:i w:val="0"/>
          <w:sz w:val="32"/>
          <w:szCs w:val="32"/>
        </w:rPr>
        <w:t xml:space="preserve">4 МОДУЛЬ </w:t>
      </w:r>
      <w:r w:rsidR="000178EF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B3487B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b/>
          <w:i w:val="0"/>
          <w:sz w:val="32"/>
          <w:szCs w:val="32"/>
        </w:rPr>
        <w:t xml:space="preserve">Восстановление международного мира и безопасности </w:t>
      </w:r>
    </w:p>
    <w:p w14:paraId="6A3A7097" w14:textId="77777777" w:rsidR="00B3487B" w:rsidRDefault="00B3487B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57AFF2" w14:textId="77777777" w:rsidR="00CF7CFB" w:rsidRPr="00222986" w:rsidRDefault="00CF7CFB" w:rsidP="00CF7CF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. – Строевая подготовка.</w:t>
      </w:r>
    </w:p>
    <w:p w14:paraId="5E059002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навыки строевой подготовки и слаженность подразделения.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2864E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Описание объекта:</w:t>
      </w:r>
      <w:r w:rsidRPr="00222986">
        <w:rPr>
          <w:rStyle w:val="23"/>
          <w:rFonts w:eastAsiaTheme="minorHAnsi"/>
        </w:rPr>
        <w:t xml:space="preserve"> Приемы одиночной строевой подготовки без оружия.</w:t>
      </w:r>
    </w:p>
    <w:p w14:paraId="42970F30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14:paraId="382E8EC3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6D279F03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240C1D91" w14:textId="77777777" w:rsidR="00CF7CFB" w:rsidRPr="00222986" w:rsidRDefault="00CF7CFB" w:rsidP="00CF7CFB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 Движение строевым шагом одиночное, отделением;</w:t>
      </w:r>
    </w:p>
    <w:p w14:paraId="7FD717AB" w14:textId="77777777" w:rsidR="00CF7CFB" w:rsidRPr="00222986" w:rsidRDefault="00CF7CFB" w:rsidP="00CF7CFB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 Повороты в движении, разворот кругом.</w:t>
      </w:r>
    </w:p>
    <w:p w14:paraId="79B3ECB6" w14:textId="77777777" w:rsidR="00CF7CFB" w:rsidRDefault="00CF7CFB" w:rsidP="00CF7CF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8CEA0C" w14:textId="77777777" w:rsidR="00CF7CFB" w:rsidRPr="00B3487B" w:rsidRDefault="00CF7CFB" w:rsidP="00CF7CF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b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. – </w:t>
      </w: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Командная ката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</w:p>
    <w:p w14:paraId="66FB7F6F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навыки </w:t>
      </w:r>
      <w:r>
        <w:rPr>
          <w:rFonts w:ascii="Times New Roman" w:hAnsi="Times New Roman" w:cs="Times New Roman"/>
          <w:b w:val="0"/>
          <w:sz w:val="28"/>
          <w:szCs w:val="28"/>
        </w:rPr>
        <w:t>выполнения ката в составе группы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954C48D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>
        <w:rPr>
          <w:rFonts w:ascii="Times New Roman" w:hAnsi="Times New Roman" w:cs="Times New Roman"/>
          <w:b w:val="0"/>
          <w:sz w:val="28"/>
          <w:szCs w:val="28"/>
        </w:rPr>
        <w:t>ровная площадка (часть строевого квадрата), форменное обмундирование, обувь (допускается спортивная), ММГ АК-74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053F66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более 6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14:paraId="785DEE4A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одна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8B7C9A" w14:textId="77777777" w:rsidR="00CF7CFB" w:rsidRPr="00222986" w:rsidRDefault="00CF7CFB" w:rsidP="00CF7CFB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7037F330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Просмотреть видео с ката</w:t>
      </w:r>
      <w:r w:rsidRPr="002229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14:paraId="2D797113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течении 50 минут разучить ката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6F3AA77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Синхронно повторить ката с оружием и без.</w:t>
      </w:r>
    </w:p>
    <w:p w14:paraId="6CDF526C" w14:textId="77777777" w:rsidR="00CF7CFB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u w:val="single"/>
        </w:rPr>
      </w:pPr>
    </w:p>
    <w:p w14:paraId="4E69E61B" w14:textId="77777777" w:rsidR="00CF7CFB" w:rsidRPr="00222986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c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Произведение прицельного выстрела из пистолета Макарова стоя, сидя, лежа с упором на руку.</w:t>
      </w:r>
    </w:p>
    <w:p w14:paraId="4FAD70CD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rFonts w:eastAsiaTheme="minorHAnsi"/>
          <w:bCs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 меткость стрельбы из пистолета Макарова в положении стоя, сидя, лежа с упором на одну руку.</w:t>
      </w:r>
    </w:p>
    <w:p w14:paraId="4BCD3DE4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в тире, используя учебный пистолет Макарова, произвести восемь прицельных выстрелов с максимальным количеством и качеством попаданий. </w:t>
      </w:r>
    </w:p>
    <w:p w14:paraId="1BCC305E" w14:textId="77777777" w:rsidR="00CF7CFB" w:rsidRPr="00222986" w:rsidRDefault="00CF7CFB" w:rsidP="00CF7CFB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Style w:val="11"/>
          <w:rFonts w:eastAsia="Calibri"/>
        </w:rPr>
        <w:t xml:space="preserve">не более </w:t>
      </w:r>
      <w:r>
        <w:rPr>
          <w:rStyle w:val="11"/>
          <w:rFonts w:eastAsia="Calibri"/>
        </w:rPr>
        <w:t>2</w:t>
      </w:r>
      <w:r w:rsidRPr="00222986">
        <w:rPr>
          <w:rStyle w:val="11"/>
          <w:rFonts w:eastAsia="Calibri"/>
        </w:rPr>
        <w:t xml:space="preserve">0 </w:t>
      </w:r>
      <w:r w:rsidRPr="00222986">
        <w:rPr>
          <w:rStyle w:val="11"/>
          <w:rFonts w:eastAsia="Calibri"/>
        </w:rPr>
        <w:lastRenderedPageBreak/>
        <w:t>минут.</w:t>
      </w:r>
    </w:p>
    <w:p w14:paraId="03684624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</w:p>
    <w:p w14:paraId="52578B33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</w:rPr>
      </w:pPr>
      <w:r w:rsidRPr="00222986">
        <w:rPr>
          <w:rStyle w:val="31"/>
          <w:rFonts w:eastAsiaTheme="minorHAnsi"/>
        </w:rPr>
        <w:t>1. Три выстрела пристрелочных;</w:t>
      </w:r>
    </w:p>
    <w:p w14:paraId="0383FF3E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  <w:b/>
        </w:rPr>
      </w:pPr>
      <w:r w:rsidRPr="00222986">
        <w:rPr>
          <w:rFonts w:ascii="Times New Roman" w:hAnsi="Times New Roman" w:cs="Times New Roman"/>
          <w:b w:val="0"/>
        </w:rPr>
        <w:t>2. Восемь выстрелов на зачет.</w:t>
      </w:r>
    </w:p>
    <w:p w14:paraId="79E3AD95" w14:textId="77777777" w:rsidR="00CF7CFB" w:rsidRPr="00222986" w:rsidRDefault="00CF7CFB" w:rsidP="00CF7CFB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2E8738F2" w14:textId="77777777" w:rsidR="00CF7CFB" w:rsidRPr="00222986" w:rsidRDefault="00CF7CFB" w:rsidP="00CF7CFB">
      <w:pPr>
        <w:pStyle w:val="10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продемонстрировать меткость стрельбы из учебного пистолета Макарова в положении стоя, сидя, лежа с упором на одну руку. </w:t>
      </w:r>
    </w:p>
    <w:p w14:paraId="14A073A8" w14:textId="77777777" w:rsidR="00CF7CFB" w:rsidRPr="00A86740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</w:p>
    <w:p w14:paraId="6A81C267" w14:textId="77777777" w:rsidR="00CF7CFB" w:rsidRPr="00222986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d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Проведение неполной разборки и сборки пистолета Макарова.</w:t>
      </w:r>
    </w:p>
    <w:p w14:paraId="0F0BE979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тактику проведение неполной разборки и сборки пистолета Макарова.</w:t>
      </w:r>
    </w:p>
    <w:p w14:paraId="57088AB1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>в тире, используя учебный пистолет Макарова, произвести неполную разборку и сборку пистолета Макарова с минимальным временным показателем.</w:t>
      </w:r>
      <w:r w:rsidRPr="00222986">
        <w:rPr>
          <w:rFonts w:ascii="Times New Roman" w:hAnsi="Times New Roman" w:cs="Times New Roman"/>
          <w:b/>
        </w:rPr>
        <w:t xml:space="preserve"> </w:t>
      </w:r>
    </w:p>
    <w:p w14:paraId="7DBD89EE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20</w:t>
      </w:r>
      <w:r w:rsidRPr="00222986">
        <w:rPr>
          <w:rFonts w:ascii="Times New Roman" w:hAnsi="Times New Roman" w:cs="Times New Roman"/>
        </w:rPr>
        <w:t xml:space="preserve"> минут</w:t>
      </w:r>
      <w:r w:rsidRPr="00222986">
        <w:rPr>
          <w:rFonts w:ascii="Times New Roman" w:hAnsi="Times New Roman" w:cs="Times New Roman"/>
          <w:b/>
        </w:rPr>
        <w:t>.</w:t>
      </w:r>
    </w:p>
    <w:p w14:paraId="6B61634C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</w:t>
      </w:r>
      <w:r w:rsidRPr="00222986">
        <w:rPr>
          <w:rFonts w:ascii="Times New Roman" w:hAnsi="Times New Roman" w:cs="Times New Roman"/>
          <w:b/>
        </w:rPr>
        <w:t>.</w:t>
      </w:r>
    </w:p>
    <w:p w14:paraId="122B53EC" w14:textId="77777777" w:rsidR="00CF7CFB" w:rsidRPr="00222986" w:rsidRDefault="00CF7CFB" w:rsidP="00CF7CFB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14:paraId="233F3B36" w14:textId="77777777" w:rsidR="00CF7CFB" w:rsidRPr="00222986" w:rsidRDefault="00CF7CFB" w:rsidP="00CF7CFB">
      <w:pPr>
        <w:pStyle w:val="22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Используя учебный пистолет Макарова продемонстрировать порядок проведения неполной разборки и сборки пистолета Макарова.</w:t>
      </w:r>
    </w:p>
    <w:p w14:paraId="4BCF3C1E" w14:textId="77777777" w:rsidR="00CF7CFB" w:rsidRPr="00222986" w:rsidRDefault="00CF7CFB" w:rsidP="00CF7CFB">
      <w:pPr>
        <w:pStyle w:val="22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Продемонстрировать минимальный временной показатель.</w:t>
      </w:r>
    </w:p>
    <w:p w14:paraId="684218E6" w14:textId="77777777" w:rsidR="00CF7CFB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  <w:lang w:val="en-US"/>
        </w:rPr>
      </w:pPr>
    </w:p>
    <w:p w14:paraId="4AC20CC4" w14:textId="77777777" w:rsidR="00CF7CFB" w:rsidRPr="00222986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e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Проведение неполной разборки и сборки автомата Калашникова.</w:t>
      </w:r>
    </w:p>
    <w:p w14:paraId="1170938C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rFonts w:eastAsiaTheme="minorHAnsi"/>
          <w:bCs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 тактику проведение неполной разборки и сборки автомата Калашникова.</w:t>
      </w:r>
    </w:p>
    <w:p w14:paraId="26D91B42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в тире, используя учебный автомат Калашникова, произвести неполную разборку и сборку с минимальным временным показателем. </w:t>
      </w:r>
    </w:p>
    <w:p w14:paraId="71F76BB2" w14:textId="77777777" w:rsidR="00CF7CFB" w:rsidRPr="00222986" w:rsidRDefault="00CF7CFB" w:rsidP="00CF7CFB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Style w:val="11"/>
          <w:rFonts w:eastAsia="Calibri"/>
        </w:rPr>
        <w:t xml:space="preserve">не более </w:t>
      </w:r>
      <w:r>
        <w:rPr>
          <w:rStyle w:val="11"/>
          <w:rFonts w:eastAsia="Calibri"/>
        </w:rPr>
        <w:t>30</w:t>
      </w:r>
      <w:r w:rsidRPr="00222986">
        <w:rPr>
          <w:rStyle w:val="11"/>
          <w:rFonts w:eastAsia="Calibri"/>
        </w:rPr>
        <w:t xml:space="preserve"> минут.</w:t>
      </w:r>
    </w:p>
    <w:p w14:paraId="3BEB78C3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5384964C" w14:textId="77777777" w:rsidR="00CF7CFB" w:rsidRPr="00222986" w:rsidRDefault="00CF7CFB" w:rsidP="00CF7CFB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2086CA10" w14:textId="77777777" w:rsidR="00CF7CFB" w:rsidRPr="00222986" w:rsidRDefault="00CF7CFB" w:rsidP="00CF7CFB">
      <w:pPr>
        <w:pStyle w:val="10"/>
        <w:numPr>
          <w:ilvl w:val="0"/>
          <w:numId w:val="6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>Используя учебный автомат Калашникова продемонстрировать тактику проведения неполной разборки и сборки.</w:t>
      </w:r>
    </w:p>
    <w:p w14:paraId="6E02833A" w14:textId="77777777" w:rsidR="00CF7CFB" w:rsidRPr="00222986" w:rsidRDefault="00CF7CFB" w:rsidP="00CF7CFB">
      <w:pPr>
        <w:pStyle w:val="10"/>
        <w:numPr>
          <w:ilvl w:val="0"/>
          <w:numId w:val="6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>Продемонстрировать минимальный временной показатель.</w:t>
      </w:r>
    </w:p>
    <w:p w14:paraId="717149D8" w14:textId="77777777" w:rsidR="00CF7CFB" w:rsidRPr="00222986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i w:val="0"/>
        </w:rPr>
      </w:pPr>
    </w:p>
    <w:p w14:paraId="222AD463" w14:textId="77777777" w:rsidR="00CF7CFB" w:rsidRPr="00222986" w:rsidRDefault="00CF7CFB" w:rsidP="00CF7CF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Снаряжение магазина пистолета Макарова, автомата Калашникова.</w:t>
      </w:r>
    </w:p>
    <w:p w14:paraId="6022A99D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</w:t>
      </w:r>
      <w:r>
        <w:rPr>
          <w:rFonts w:ascii="Times New Roman" w:hAnsi="Times New Roman" w:cs="Times New Roman"/>
          <w:b w:val="0"/>
        </w:rPr>
        <w:t xml:space="preserve"> лучший результат</w:t>
      </w:r>
      <w:r w:rsidRPr="00222986">
        <w:rPr>
          <w:rFonts w:ascii="Times New Roman" w:hAnsi="Times New Roman" w:cs="Times New Roman"/>
          <w:b w:val="0"/>
        </w:rPr>
        <w:t>.</w:t>
      </w:r>
    </w:p>
    <w:p w14:paraId="2CD1C919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используя учебный магазин пистолета Макарова, учебный магазин автомата Калашникова. </w:t>
      </w:r>
    </w:p>
    <w:p w14:paraId="071C8E7D" w14:textId="77777777" w:rsidR="00CF7CFB" w:rsidRPr="00222986" w:rsidRDefault="00CF7CFB" w:rsidP="00CF7CFB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</w:t>
      </w:r>
      <w:r>
        <w:rPr>
          <w:rFonts w:ascii="Times New Roman" w:hAnsi="Times New Roman" w:cs="Times New Roman"/>
        </w:rPr>
        <w:t xml:space="preserve"> времени на выполнение задания </w:t>
      </w:r>
      <w:r w:rsidRPr="00222986">
        <w:rPr>
          <w:rFonts w:ascii="Times New Roman" w:hAnsi="Times New Roman" w:cs="Times New Roman"/>
        </w:rPr>
        <w:t xml:space="preserve">на команду: </w:t>
      </w:r>
      <w:r w:rsidRPr="00222986">
        <w:rPr>
          <w:rStyle w:val="11"/>
          <w:rFonts w:eastAsia="Calibri"/>
        </w:rPr>
        <w:t xml:space="preserve">не более </w:t>
      </w:r>
      <w:r>
        <w:rPr>
          <w:rStyle w:val="11"/>
          <w:rFonts w:eastAsia="Calibri"/>
        </w:rPr>
        <w:t>30</w:t>
      </w:r>
      <w:r w:rsidRPr="00222986">
        <w:rPr>
          <w:rStyle w:val="11"/>
          <w:rFonts w:eastAsia="Calibri"/>
        </w:rPr>
        <w:t xml:space="preserve"> минут.</w:t>
      </w:r>
    </w:p>
    <w:p w14:paraId="6D93130B" w14:textId="77777777" w:rsidR="00CF7CFB" w:rsidRPr="00222986" w:rsidRDefault="00CF7CFB" w:rsidP="00CF7CFB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>
        <w:rPr>
          <w:rStyle w:val="31"/>
          <w:rFonts w:eastAsiaTheme="minorHAnsi"/>
        </w:rPr>
        <w:t>одна</w:t>
      </w:r>
      <w:r w:rsidRPr="00222986">
        <w:rPr>
          <w:rStyle w:val="31"/>
          <w:rFonts w:eastAsiaTheme="minorHAnsi"/>
        </w:rPr>
        <w:t>.</w:t>
      </w:r>
    </w:p>
    <w:p w14:paraId="3E4E91B2" w14:textId="77777777" w:rsidR="00CF7CFB" w:rsidRPr="00222986" w:rsidRDefault="00CF7CFB" w:rsidP="00CF7CFB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lastRenderedPageBreak/>
        <w:t>Задание:</w:t>
      </w:r>
    </w:p>
    <w:p w14:paraId="67382783" w14:textId="77777777" w:rsidR="00CF7CFB" w:rsidRPr="00D75F33" w:rsidRDefault="00CF7CFB" w:rsidP="00CF7CF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  <w:b w:val="0"/>
        </w:rPr>
        <w:t>О</w:t>
      </w:r>
      <w:r w:rsidRPr="00D75F33">
        <w:rPr>
          <w:rStyle w:val="23"/>
          <w:rFonts w:eastAsiaTheme="minorHAnsi"/>
          <w:b w:val="0"/>
        </w:rPr>
        <w:t>дной рукой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лежа на животе и</w:t>
      </w:r>
      <w:r w:rsidRPr="00222986">
        <w:rPr>
          <w:rFonts w:ascii="Times New Roman" w:hAnsi="Times New Roman" w:cs="Times New Roman"/>
          <w:sz w:val="28"/>
          <w:szCs w:val="28"/>
        </w:rPr>
        <w:t>спользуя учеб</w:t>
      </w:r>
      <w:r>
        <w:rPr>
          <w:rFonts w:ascii="Times New Roman" w:hAnsi="Times New Roman" w:cs="Times New Roman"/>
          <w:sz w:val="28"/>
          <w:szCs w:val="28"/>
        </w:rPr>
        <w:t xml:space="preserve">ный магазин пистолета Макарова </w:t>
      </w:r>
      <w:r w:rsidRPr="00222986">
        <w:rPr>
          <w:rFonts w:ascii="Times New Roman" w:hAnsi="Times New Roman" w:cs="Times New Roman"/>
          <w:sz w:val="28"/>
          <w:szCs w:val="28"/>
        </w:rPr>
        <w:t>произвести снаряжение учебными патронами</w:t>
      </w:r>
      <w:r w:rsidRPr="00D75F33">
        <w:rPr>
          <w:rFonts w:ascii="Times New Roman" w:hAnsi="Times New Roman" w:cs="Times New Roman"/>
          <w:b/>
          <w:sz w:val="28"/>
          <w:szCs w:val="28"/>
        </w:rPr>
        <w:t>.</w:t>
      </w:r>
    </w:p>
    <w:p w14:paraId="7050C23A" w14:textId="77777777" w:rsidR="00CF7CFB" w:rsidRPr="00D75F33" w:rsidRDefault="00CF7CFB" w:rsidP="00CF7CF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75F33">
        <w:rPr>
          <w:rFonts w:ascii="Times New Roman" w:hAnsi="Times New Roman" w:cs="Times New Roman"/>
          <w:b/>
        </w:rPr>
        <w:t xml:space="preserve"> </w:t>
      </w:r>
      <w:r w:rsidRPr="00D75F33">
        <w:rPr>
          <w:rFonts w:ascii="Times New Roman" w:hAnsi="Times New Roman" w:cs="Times New Roman"/>
          <w:sz w:val="28"/>
          <w:szCs w:val="28"/>
        </w:rPr>
        <w:t xml:space="preserve">Используя учебный магазин автомата Калашникова </w:t>
      </w:r>
      <w:r w:rsidRPr="00D75F33">
        <w:rPr>
          <w:rFonts w:ascii="Times New Roman" w:hAnsi="Times New Roman" w:cs="Times New Roman"/>
          <w:bCs/>
          <w:sz w:val="28"/>
          <w:szCs w:val="28"/>
        </w:rPr>
        <w:t>произвести снаряжение учебными патронами магазин</w:t>
      </w:r>
      <w:r>
        <w:rPr>
          <w:rFonts w:ascii="Times New Roman" w:hAnsi="Times New Roman" w:cs="Times New Roman"/>
          <w:bCs/>
          <w:sz w:val="28"/>
          <w:szCs w:val="28"/>
        </w:rPr>
        <w:t>а, с руками за спиной.</w:t>
      </w:r>
    </w:p>
    <w:p w14:paraId="65380BA7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223E4C1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Pr="00222986">
        <w:rPr>
          <w:rFonts w:ascii="Times New Roman" w:hAnsi="Times New Roman" w:cs="Times New Roman"/>
          <w:sz w:val="28"/>
          <w:szCs w:val="28"/>
          <w:u w:val="single"/>
        </w:rPr>
        <w:t xml:space="preserve">. – Одевание общевойскового защитного комплекта. </w:t>
      </w:r>
    </w:p>
    <w:p w14:paraId="260B86D9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умение применения средств индивидуальной защиты.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0F84B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Общевойсковой защитный комплект, противогаз.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21756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минут.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5F9A9" w14:textId="77777777" w:rsidR="00CF7CFB" w:rsidRPr="00222986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одна.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7A3CE" w14:textId="77777777" w:rsidR="00CF7CFB" w:rsidRDefault="00CF7CFB" w:rsidP="00CF7CFB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одеть комплект ОЗК в виде комбинезона за минимальное время.</w:t>
      </w:r>
    </w:p>
    <w:p w14:paraId="70C33D01" w14:textId="152406C1" w:rsidR="00222986" w:rsidRDefault="00CF7CFB" w:rsidP="00CF7CFB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>(Предусматривается надевание комплекта ОЗК участником и на участника команды обозначающего пострадавшего</w:t>
      </w:r>
      <w:r w:rsidR="00E621F7">
        <w:rPr>
          <w:rFonts w:ascii="Times New Roman" w:hAnsi="Times New Roman" w:cs="Times New Roman"/>
          <w:b w:val="0"/>
        </w:rPr>
        <w:t>.)</w:t>
      </w:r>
    </w:p>
    <w:p w14:paraId="5C9F4C0D" w14:textId="386D0E24" w:rsidR="002B5A5A" w:rsidRDefault="002B5A5A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4AC43C6A" w14:textId="568B1B1D" w:rsidR="00E621F7" w:rsidRDefault="00E621F7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482122E7" w14:textId="321EA7C7" w:rsidR="00554FED" w:rsidRDefault="00554FED" w:rsidP="00C17C6D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0"/>
        <w:outlineLvl w:val="9"/>
        <w:rPr>
          <w:rFonts w:ascii="Times New Roman" w:hAnsi="Times New Roman" w:cs="Times New Roman"/>
          <w:b w:val="0"/>
        </w:rPr>
      </w:pPr>
    </w:p>
    <w:p w14:paraId="16A570D7" w14:textId="77777777" w:rsidR="002B5A5A" w:rsidRPr="00222986" w:rsidRDefault="002B5A5A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0D0843A8" w14:textId="77777777" w:rsidR="00222986" w:rsidRPr="00222986" w:rsidRDefault="00222986" w:rsidP="00222986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r w:rsidRPr="00222986">
        <w:rPr>
          <w:rFonts w:ascii="Times New Roman" w:hAnsi="Times New Roman"/>
          <w:i w:val="0"/>
          <w:caps/>
          <w:sz w:val="28"/>
          <w:szCs w:val="28"/>
          <w:lang w:val="ru-RU"/>
        </w:rPr>
        <w:t>4. Критерии оценки</w:t>
      </w:r>
    </w:p>
    <w:p w14:paraId="111833EA" w14:textId="77777777" w:rsidR="00222986" w:rsidRPr="00222986" w:rsidRDefault="00222986" w:rsidP="0022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C4E1B" w14:textId="77777777" w:rsidR="00222986" w:rsidRPr="00222986" w:rsidRDefault="00222986" w:rsidP="0022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7DCDA3E9" w14:textId="77777777" w:rsidR="00FB0B5D" w:rsidRDefault="00FB0B5D" w:rsidP="00B3487B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D84F260" w14:textId="3A59D4A8" w:rsidR="002B5A5A" w:rsidRDefault="002B5A5A">
      <w:pPr>
        <w:rPr>
          <w:rFonts w:ascii="Times New Roman" w:hAnsi="Times New Roman" w:cs="Times New Roman"/>
        </w:rPr>
      </w:pPr>
    </w:p>
    <w:p w14:paraId="699D4131" w14:textId="096BC729" w:rsidR="00222986" w:rsidRDefault="00222986" w:rsidP="00B3487B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3487B">
        <w:rPr>
          <w:rFonts w:ascii="Times New Roman" w:hAnsi="Times New Roman" w:cs="Times New Roman"/>
        </w:rPr>
        <w:t>Таблица 2.</w:t>
      </w:r>
    </w:p>
    <w:p w14:paraId="06C41AFC" w14:textId="2C4BDF2C" w:rsidR="00DD5AD2" w:rsidRDefault="00DD5AD2" w:rsidP="00B3487B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7"/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710"/>
        <w:gridCol w:w="2380"/>
        <w:gridCol w:w="1424"/>
      </w:tblGrid>
      <w:tr w:rsidR="00DD5AD2" w:rsidRPr="00DD5AD2" w14:paraId="0902F3A2" w14:textId="77777777" w:rsidTr="00DD5AD2">
        <w:trPr>
          <w:trHeight w:val="50"/>
        </w:trPr>
        <w:tc>
          <w:tcPr>
            <w:tcW w:w="1701" w:type="pct"/>
            <w:vMerge w:val="restart"/>
            <w:shd w:val="clear" w:color="auto" w:fill="8DB3E2"/>
            <w:vAlign w:val="center"/>
            <w:hideMark/>
          </w:tcPr>
          <w:p w14:paraId="4D69BF3C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299" w:type="pct"/>
            <w:gridSpan w:val="3"/>
            <w:shd w:val="clear" w:color="auto" w:fill="8DB3E2"/>
            <w:vAlign w:val="center"/>
            <w:hideMark/>
          </w:tcPr>
          <w:p w14:paraId="6CDA2D26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D5AD2" w:rsidRPr="00DD5AD2" w14:paraId="389E017F" w14:textId="77777777" w:rsidTr="00DD5AD2">
        <w:trPr>
          <w:trHeight w:val="50"/>
        </w:trPr>
        <w:tc>
          <w:tcPr>
            <w:tcW w:w="1701" w:type="pct"/>
            <w:vMerge/>
            <w:shd w:val="clear" w:color="auto" w:fill="17365D"/>
            <w:vAlign w:val="center"/>
          </w:tcPr>
          <w:p w14:paraId="514945D3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pct"/>
            <w:shd w:val="clear" w:color="auto" w:fill="17365D"/>
            <w:vAlign w:val="center"/>
            <w:hideMark/>
          </w:tcPr>
          <w:p w14:paraId="03087D6F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1424" w:type="pct"/>
            <w:shd w:val="clear" w:color="auto" w:fill="17365D"/>
            <w:vAlign w:val="center"/>
            <w:hideMark/>
          </w:tcPr>
          <w:p w14:paraId="77C0AD43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Измеримая</w:t>
            </w:r>
          </w:p>
        </w:tc>
        <w:tc>
          <w:tcPr>
            <w:tcW w:w="852" w:type="pct"/>
            <w:shd w:val="clear" w:color="auto" w:fill="17365D"/>
            <w:vAlign w:val="center"/>
            <w:hideMark/>
          </w:tcPr>
          <w:p w14:paraId="35C3EE69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D5AD2" w:rsidRPr="00DD5AD2" w14:paraId="61D58666" w14:textId="77777777" w:rsidTr="00DD5AD2">
        <w:trPr>
          <w:trHeight w:val="50"/>
        </w:trPr>
        <w:tc>
          <w:tcPr>
            <w:tcW w:w="1701" w:type="pct"/>
            <w:shd w:val="clear" w:color="auto" w:fill="auto"/>
            <w:vAlign w:val="center"/>
          </w:tcPr>
          <w:p w14:paraId="20AC2654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Профессиональная этика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0747190B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4D987B22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17,79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DB8B3C5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17,79</w:t>
            </w:r>
          </w:p>
        </w:tc>
      </w:tr>
      <w:tr w:rsidR="00DD5AD2" w:rsidRPr="00DD5AD2" w14:paraId="79A36B12" w14:textId="77777777" w:rsidTr="00DD5AD2">
        <w:trPr>
          <w:trHeight w:val="50"/>
        </w:trPr>
        <w:tc>
          <w:tcPr>
            <w:tcW w:w="1701" w:type="pct"/>
            <w:shd w:val="clear" w:color="auto" w:fill="auto"/>
            <w:vAlign w:val="center"/>
          </w:tcPr>
          <w:p w14:paraId="5791DE61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Физическая сила и стрессоустойчивость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20D1B96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BE815FF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15,76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1A09C92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15,76</w:t>
            </w:r>
          </w:p>
        </w:tc>
      </w:tr>
      <w:tr w:rsidR="00DD5AD2" w:rsidRPr="00DD5AD2" w14:paraId="6414B28B" w14:textId="77777777" w:rsidTr="00DD5AD2">
        <w:trPr>
          <w:trHeight w:val="50"/>
        </w:trPr>
        <w:tc>
          <w:tcPr>
            <w:tcW w:w="1701" w:type="pct"/>
            <w:shd w:val="clear" w:color="auto" w:fill="auto"/>
            <w:vAlign w:val="center"/>
          </w:tcPr>
          <w:p w14:paraId="0D4F902C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Обращение с оружием и спецсредствами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05A9A90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EE85117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24,92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17BC3D5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24,92</w:t>
            </w:r>
          </w:p>
        </w:tc>
      </w:tr>
      <w:tr w:rsidR="00DD5AD2" w:rsidRPr="00DD5AD2" w14:paraId="544396F8" w14:textId="77777777" w:rsidTr="00DD5AD2">
        <w:trPr>
          <w:trHeight w:val="50"/>
        </w:trPr>
        <w:tc>
          <w:tcPr>
            <w:tcW w:w="1701" w:type="pct"/>
            <w:shd w:val="clear" w:color="auto" w:fill="auto"/>
            <w:vAlign w:val="center"/>
          </w:tcPr>
          <w:p w14:paraId="09127B7B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Юридическая и криминалистическая техника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517D043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D9D651F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17,52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A3D1461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17,52</w:t>
            </w:r>
          </w:p>
        </w:tc>
      </w:tr>
      <w:tr w:rsidR="00DD5AD2" w:rsidRPr="00DD5AD2" w14:paraId="646621A2" w14:textId="77777777" w:rsidTr="00DD5AD2">
        <w:trPr>
          <w:trHeight w:val="50"/>
        </w:trPr>
        <w:tc>
          <w:tcPr>
            <w:tcW w:w="1701" w:type="pct"/>
            <w:shd w:val="clear" w:color="auto" w:fill="auto"/>
            <w:vAlign w:val="center"/>
          </w:tcPr>
          <w:p w14:paraId="400377BE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Личная и общественная безопасность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0159115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66BC366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12,18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F33E1B1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12,18</w:t>
            </w:r>
          </w:p>
        </w:tc>
      </w:tr>
      <w:tr w:rsidR="00DD5AD2" w:rsidRPr="00DD5AD2" w14:paraId="37BB0DB8" w14:textId="77777777" w:rsidTr="00DD5AD2">
        <w:trPr>
          <w:trHeight w:val="50"/>
        </w:trPr>
        <w:tc>
          <w:tcPr>
            <w:tcW w:w="1701" w:type="pct"/>
            <w:shd w:val="clear" w:color="auto" w:fill="17365D"/>
            <w:vAlign w:val="center"/>
            <w:hideMark/>
          </w:tcPr>
          <w:p w14:paraId="3D2537FE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7E1D394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DD5A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D7EB979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88,17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19E0F3A" w14:textId="77777777" w:rsidR="00DD5AD2" w:rsidRPr="00DD5AD2" w:rsidRDefault="00DD5AD2" w:rsidP="00DD5AD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D2">
              <w:rPr>
                <w:rFonts w:ascii="Times New Roman" w:hAnsi="Times New Roman" w:cs="Times New Roman"/>
                <w:b/>
                <w:bCs/>
              </w:rPr>
              <w:t>88,17</w:t>
            </w:r>
          </w:p>
        </w:tc>
      </w:tr>
    </w:tbl>
    <w:p w14:paraId="75BD5DDB" w14:textId="77777777" w:rsidR="00DD5AD2" w:rsidRPr="00B3487B" w:rsidRDefault="00DD5AD2" w:rsidP="00B3487B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DD5AD2" w:rsidRPr="00B3487B" w:rsidSect="002B5A5A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885E" w14:textId="77777777" w:rsidR="002E2C57" w:rsidRDefault="002E2C57" w:rsidP="00E7205B">
      <w:pPr>
        <w:spacing w:after="0" w:line="240" w:lineRule="auto"/>
      </w:pPr>
      <w:r>
        <w:separator/>
      </w:r>
    </w:p>
  </w:endnote>
  <w:endnote w:type="continuationSeparator" w:id="0">
    <w:p w14:paraId="114A78C9" w14:textId="77777777" w:rsidR="002E2C57" w:rsidRDefault="002E2C57" w:rsidP="00E7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5"/>
      <w:gridCol w:w="1618"/>
    </w:tblGrid>
    <w:tr w:rsidR="008E5B25" w:rsidRPr="008E5B25" w14:paraId="1EEB7DC8" w14:textId="77777777" w:rsidTr="008E5B25">
      <w:trPr>
        <w:trHeight w:hRule="exact" w:val="103"/>
      </w:trPr>
      <w:tc>
        <w:tcPr>
          <w:tcW w:w="7706" w:type="dxa"/>
          <w:shd w:val="clear" w:color="auto" w:fill="C00000"/>
          <w:tcMar>
            <w:top w:w="0" w:type="dxa"/>
            <w:bottom w:w="0" w:type="dxa"/>
          </w:tcMar>
        </w:tcPr>
        <w:p w14:paraId="68C4FACB" w14:textId="77777777" w:rsidR="008E5B25" w:rsidRPr="008E5B25" w:rsidRDefault="008E5B25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18" w:type="dxa"/>
          <w:shd w:val="clear" w:color="auto" w:fill="C00000"/>
          <w:tcMar>
            <w:top w:w="0" w:type="dxa"/>
            <w:bottom w:w="0" w:type="dxa"/>
          </w:tcMar>
        </w:tcPr>
        <w:p w14:paraId="67D62F8F" w14:textId="77777777" w:rsidR="008E5B25" w:rsidRPr="008E5B25" w:rsidRDefault="008E5B25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</w:tr>
    <w:tr w:rsidR="008E5B25" w:rsidRPr="008E5B25" w14:paraId="2068203D" w14:textId="77777777" w:rsidTr="008E5B25">
      <w:trPr>
        <w:trHeight w:val="175"/>
      </w:trPr>
      <w:tc>
        <w:tcPr>
          <w:tcW w:w="7706" w:type="dxa"/>
          <w:shd w:val="clear" w:color="auto" w:fill="auto"/>
          <w:vAlign w:val="center"/>
        </w:tcPr>
        <w:p w14:paraId="4B452CA9" w14:textId="77777777" w:rsidR="008E5B25" w:rsidRPr="008E5B25" w:rsidRDefault="008E5B25" w:rsidP="008E5B25">
          <w:pPr>
            <w:pStyle w:val="a9"/>
            <w:ind w:left="164"/>
            <w:jc w:val="center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>Copyright</w:t>
          </w:r>
          <w:proofErr w:type="spellEnd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 xml:space="preserve"> © Союз «</w:t>
          </w:r>
          <w:proofErr w:type="spellStart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>Ворлдскиллс</w:t>
          </w:r>
          <w:proofErr w:type="spellEnd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 xml:space="preserve"> Россия» Правоохранительная деятельность «Полицейский»</w:t>
          </w:r>
        </w:p>
      </w:tc>
      <w:tc>
        <w:tcPr>
          <w:tcW w:w="1618" w:type="dxa"/>
          <w:shd w:val="clear" w:color="auto" w:fill="auto"/>
          <w:vAlign w:val="center"/>
        </w:tcPr>
        <w:p w14:paraId="37CF226A" w14:textId="77777777" w:rsidR="008E5B25" w:rsidRPr="008E5B25" w:rsidRDefault="008E5B25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757A40FC" w14:textId="77777777" w:rsidR="00E9520B" w:rsidRDefault="00E9520B" w:rsidP="008E5B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3B5F" w14:textId="77777777" w:rsidR="002E2C57" w:rsidRDefault="002E2C57" w:rsidP="00E7205B">
      <w:pPr>
        <w:spacing w:after="0" w:line="240" w:lineRule="auto"/>
      </w:pPr>
      <w:r>
        <w:separator/>
      </w:r>
    </w:p>
  </w:footnote>
  <w:footnote w:type="continuationSeparator" w:id="0">
    <w:p w14:paraId="3ADB484B" w14:textId="77777777" w:rsidR="002E2C57" w:rsidRDefault="002E2C57" w:rsidP="00E7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CDB"/>
    <w:multiLevelType w:val="hybridMultilevel"/>
    <w:tmpl w:val="502040FC"/>
    <w:lvl w:ilvl="0" w:tplc="874C13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A61"/>
    <w:multiLevelType w:val="hybridMultilevel"/>
    <w:tmpl w:val="9FA641E6"/>
    <w:lvl w:ilvl="0" w:tplc="EA6489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4D4164"/>
    <w:multiLevelType w:val="hybridMultilevel"/>
    <w:tmpl w:val="8B2CAE7A"/>
    <w:lvl w:ilvl="0" w:tplc="3F06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83513"/>
    <w:multiLevelType w:val="hybridMultilevel"/>
    <w:tmpl w:val="C5E8E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7A2"/>
    <w:multiLevelType w:val="hybridMultilevel"/>
    <w:tmpl w:val="14C4F6C8"/>
    <w:lvl w:ilvl="0" w:tplc="3B103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191314"/>
    <w:multiLevelType w:val="hybridMultilevel"/>
    <w:tmpl w:val="7C9A9BA6"/>
    <w:lvl w:ilvl="0" w:tplc="B6A0C2B6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370B"/>
    <w:multiLevelType w:val="hybridMultilevel"/>
    <w:tmpl w:val="CFC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AE3"/>
    <w:multiLevelType w:val="hybridMultilevel"/>
    <w:tmpl w:val="873EE7DE"/>
    <w:lvl w:ilvl="0" w:tplc="D9FC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D89"/>
    <w:multiLevelType w:val="hybridMultilevel"/>
    <w:tmpl w:val="7E201B04"/>
    <w:lvl w:ilvl="0" w:tplc="62B09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BE4FF4"/>
    <w:multiLevelType w:val="hybridMultilevel"/>
    <w:tmpl w:val="176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2F21"/>
    <w:multiLevelType w:val="hybridMultilevel"/>
    <w:tmpl w:val="73A27676"/>
    <w:lvl w:ilvl="0" w:tplc="04190019">
      <w:start w:val="1"/>
      <w:numFmt w:val="low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857147B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B49"/>
    <w:multiLevelType w:val="hybridMultilevel"/>
    <w:tmpl w:val="C00E66C2"/>
    <w:lvl w:ilvl="0" w:tplc="9000DD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73F1"/>
    <w:multiLevelType w:val="multilevel"/>
    <w:tmpl w:val="5136D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6" w15:restartNumberingAfterBreak="0">
    <w:nsid w:val="5EBE605C"/>
    <w:multiLevelType w:val="multilevel"/>
    <w:tmpl w:val="ED78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29181D"/>
    <w:multiLevelType w:val="hybridMultilevel"/>
    <w:tmpl w:val="58C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F6C"/>
    <w:multiLevelType w:val="hybridMultilevel"/>
    <w:tmpl w:val="7A30EEE6"/>
    <w:lvl w:ilvl="0" w:tplc="D7B023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2E3BEE"/>
    <w:multiLevelType w:val="hybridMultilevel"/>
    <w:tmpl w:val="FE6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0705"/>
    <w:multiLevelType w:val="hybridMultilevel"/>
    <w:tmpl w:val="B540F346"/>
    <w:lvl w:ilvl="0" w:tplc="B802A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527511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5F84"/>
    <w:multiLevelType w:val="hybridMultilevel"/>
    <w:tmpl w:val="8BC208EE"/>
    <w:lvl w:ilvl="0" w:tplc="9F7E544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21"/>
  </w:num>
  <w:num w:numId="19">
    <w:abstractNumId w:val="19"/>
  </w:num>
  <w:num w:numId="20">
    <w:abstractNumId w:val="0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66E6"/>
    <w:rsid w:val="00010645"/>
    <w:rsid w:val="00012F4F"/>
    <w:rsid w:val="0001306E"/>
    <w:rsid w:val="000178EF"/>
    <w:rsid w:val="000262F5"/>
    <w:rsid w:val="000456C2"/>
    <w:rsid w:val="00065BB4"/>
    <w:rsid w:val="0006687A"/>
    <w:rsid w:val="00067C40"/>
    <w:rsid w:val="0007423E"/>
    <w:rsid w:val="00075FCC"/>
    <w:rsid w:val="00082D08"/>
    <w:rsid w:val="00094AAC"/>
    <w:rsid w:val="00112F3E"/>
    <w:rsid w:val="00121B37"/>
    <w:rsid w:val="001317DD"/>
    <w:rsid w:val="001513BE"/>
    <w:rsid w:val="00152850"/>
    <w:rsid w:val="00171B55"/>
    <w:rsid w:val="00186F05"/>
    <w:rsid w:val="001A5741"/>
    <w:rsid w:val="001B7698"/>
    <w:rsid w:val="001C4A63"/>
    <w:rsid w:val="001F31EA"/>
    <w:rsid w:val="001F5E88"/>
    <w:rsid w:val="0022031A"/>
    <w:rsid w:val="00222986"/>
    <w:rsid w:val="0022322D"/>
    <w:rsid w:val="00255E25"/>
    <w:rsid w:val="00256C5E"/>
    <w:rsid w:val="00266A0E"/>
    <w:rsid w:val="00273B53"/>
    <w:rsid w:val="00276EA2"/>
    <w:rsid w:val="00287492"/>
    <w:rsid w:val="002B5A5A"/>
    <w:rsid w:val="002D1133"/>
    <w:rsid w:val="002E2C57"/>
    <w:rsid w:val="002E2FDE"/>
    <w:rsid w:val="002E53A5"/>
    <w:rsid w:val="002E65B9"/>
    <w:rsid w:val="00304376"/>
    <w:rsid w:val="00362213"/>
    <w:rsid w:val="00364C27"/>
    <w:rsid w:val="0036591C"/>
    <w:rsid w:val="003703D4"/>
    <w:rsid w:val="00380220"/>
    <w:rsid w:val="00385284"/>
    <w:rsid w:val="003A257D"/>
    <w:rsid w:val="0041420C"/>
    <w:rsid w:val="00416F01"/>
    <w:rsid w:val="004205CB"/>
    <w:rsid w:val="00423407"/>
    <w:rsid w:val="00447B5C"/>
    <w:rsid w:val="00456E51"/>
    <w:rsid w:val="00457AA1"/>
    <w:rsid w:val="00467EA0"/>
    <w:rsid w:val="004B3BFF"/>
    <w:rsid w:val="004C76EB"/>
    <w:rsid w:val="004E42F9"/>
    <w:rsid w:val="00551142"/>
    <w:rsid w:val="00554FED"/>
    <w:rsid w:val="00560F69"/>
    <w:rsid w:val="0057496A"/>
    <w:rsid w:val="00592328"/>
    <w:rsid w:val="00593703"/>
    <w:rsid w:val="005A6E49"/>
    <w:rsid w:val="005B173B"/>
    <w:rsid w:val="005B3AED"/>
    <w:rsid w:val="005B4F21"/>
    <w:rsid w:val="005C4582"/>
    <w:rsid w:val="005C7008"/>
    <w:rsid w:val="005E0886"/>
    <w:rsid w:val="005E6AFA"/>
    <w:rsid w:val="005E6E9A"/>
    <w:rsid w:val="00613E48"/>
    <w:rsid w:val="0062293B"/>
    <w:rsid w:val="0063517F"/>
    <w:rsid w:val="00683A4F"/>
    <w:rsid w:val="006966CD"/>
    <w:rsid w:val="006B136C"/>
    <w:rsid w:val="006E13EF"/>
    <w:rsid w:val="00712DE4"/>
    <w:rsid w:val="00714D7E"/>
    <w:rsid w:val="00755EA6"/>
    <w:rsid w:val="00757EF8"/>
    <w:rsid w:val="00786DF0"/>
    <w:rsid w:val="0079478D"/>
    <w:rsid w:val="00797E62"/>
    <w:rsid w:val="007D3643"/>
    <w:rsid w:val="007D56CA"/>
    <w:rsid w:val="007D5F94"/>
    <w:rsid w:val="00816C43"/>
    <w:rsid w:val="00820B65"/>
    <w:rsid w:val="00853249"/>
    <w:rsid w:val="00854435"/>
    <w:rsid w:val="00890359"/>
    <w:rsid w:val="00897554"/>
    <w:rsid w:val="008D7BB1"/>
    <w:rsid w:val="008E5B25"/>
    <w:rsid w:val="00902241"/>
    <w:rsid w:val="0090529F"/>
    <w:rsid w:val="009326B4"/>
    <w:rsid w:val="00961390"/>
    <w:rsid w:val="00965597"/>
    <w:rsid w:val="0099385A"/>
    <w:rsid w:val="009A01FE"/>
    <w:rsid w:val="009A2D9B"/>
    <w:rsid w:val="009B75B5"/>
    <w:rsid w:val="009C2004"/>
    <w:rsid w:val="009D721C"/>
    <w:rsid w:val="009E7782"/>
    <w:rsid w:val="009F15FB"/>
    <w:rsid w:val="00A07EC7"/>
    <w:rsid w:val="00A27604"/>
    <w:rsid w:val="00A86740"/>
    <w:rsid w:val="00A86829"/>
    <w:rsid w:val="00A94335"/>
    <w:rsid w:val="00AB4A9B"/>
    <w:rsid w:val="00AB7644"/>
    <w:rsid w:val="00AD0A90"/>
    <w:rsid w:val="00AE4ADB"/>
    <w:rsid w:val="00B046C7"/>
    <w:rsid w:val="00B107B9"/>
    <w:rsid w:val="00B11716"/>
    <w:rsid w:val="00B13A31"/>
    <w:rsid w:val="00B310CE"/>
    <w:rsid w:val="00B3487B"/>
    <w:rsid w:val="00B371E3"/>
    <w:rsid w:val="00B430CA"/>
    <w:rsid w:val="00B50CF5"/>
    <w:rsid w:val="00B53FA3"/>
    <w:rsid w:val="00B64DB2"/>
    <w:rsid w:val="00B70B49"/>
    <w:rsid w:val="00B749F6"/>
    <w:rsid w:val="00B9312B"/>
    <w:rsid w:val="00BA52B3"/>
    <w:rsid w:val="00BC72C0"/>
    <w:rsid w:val="00BD6084"/>
    <w:rsid w:val="00BF7EFB"/>
    <w:rsid w:val="00C10364"/>
    <w:rsid w:val="00C10E1C"/>
    <w:rsid w:val="00C17C6D"/>
    <w:rsid w:val="00C23332"/>
    <w:rsid w:val="00C87D71"/>
    <w:rsid w:val="00CA07D5"/>
    <w:rsid w:val="00CA7A6E"/>
    <w:rsid w:val="00CE133E"/>
    <w:rsid w:val="00CE27A2"/>
    <w:rsid w:val="00CF14AD"/>
    <w:rsid w:val="00CF37B4"/>
    <w:rsid w:val="00CF7CFB"/>
    <w:rsid w:val="00D0113B"/>
    <w:rsid w:val="00D51E35"/>
    <w:rsid w:val="00D558F6"/>
    <w:rsid w:val="00D62893"/>
    <w:rsid w:val="00D6375C"/>
    <w:rsid w:val="00D6540D"/>
    <w:rsid w:val="00D835E9"/>
    <w:rsid w:val="00D85FA5"/>
    <w:rsid w:val="00D91A16"/>
    <w:rsid w:val="00D978DA"/>
    <w:rsid w:val="00DB4C0E"/>
    <w:rsid w:val="00DD5AD2"/>
    <w:rsid w:val="00DE1B03"/>
    <w:rsid w:val="00DE3467"/>
    <w:rsid w:val="00E2439E"/>
    <w:rsid w:val="00E25685"/>
    <w:rsid w:val="00E262BE"/>
    <w:rsid w:val="00E47DC5"/>
    <w:rsid w:val="00E55531"/>
    <w:rsid w:val="00E55D54"/>
    <w:rsid w:val="00E56A65"/>
    <w:rsid w:val="00E621F7"/>
    <w:rsid w:val="00E7205B"/>
    <w:rsid w:val="00E746C8"/>
    <w:rsid w:val="00E8074F"/>
    <w:rsid w:val="00E9520B"/>
    <w:rsid w:val="00ED3D43"/>
    <w:rsid w:val="00EE7A2C"/>
    <w:rsid w:val="00EF4FEE"/>
    <w:rsid w:val="00EF5C45"/>
    <w:rsid w:val="00F2371F"/>
    <w:rsid w:val="00F32D31"/>
    <w:rsid w:val="00F37E66"/>
    <w:rsid w:val="00F61172"/>
    <w:rsid w:val="00F72869"/>
    <w:rsid w:val="00F8796A"/>
    <w:rsid w:val="00FA08EF"/>
    <w:rsid w:val="00FA1C48"/>
    <w:rsid w:val="00FA468E"/>
    <w:rsid w:val="00FA58CE"/>
    <w:rsid w:val="00FB0B5D"/>
    <w:rsid w:val="00FD5A2F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F290"/>
  <w15:docId w15:val="{ED3862F9-0082-4AFF-9ABA-EF26CB1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682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D5"/>
    <w:pPr>
      <w:ind w:left="720"/>
      <w:contextualSpacing/>
    </w:pPr>
  </w:style>
  <w:style w:type="character" w:customStyle="1" w:styleId="3">
    <w:name w:val="Основной текст (3)_"/>
    <w:link w:val="30"/>
    <w:rsid w:val="00B13A3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13A31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B13A31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B13A31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B13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B13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3A31"/>
    <w:pPr>
      <w:widowControl w:val="0"/>
      <w:shd w:val="clear" w:color="auto" w:fill="FFFFFF"/>
      <w:spacing w:after="0" w:line="322" w:lineRule="exact"/>
      <w:ind w:hanging="72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3A31"/>
    <w:pPr>
      <w:widowControl w:val="0"/>
      <w:shd w:val="clear" w:color="auto" w:fill="FFFFFF"/>
      <w:spacing w:after="120" w:line="0" w:lineRule="atLeast"/>
      <w:ind w:hanging="720"/>
      <w:jc w:val="both"/>
    </w:pPr>
    <w:rPr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B13A31"/>
    <w:pPr>
      <w:widowControl w:val="0"/>
      <w:shd w:val="clear" w:color="auto" w:fill="FFFFFF"/>
      <w:spacing w:after="0" w:line="322" w:lineRule="exact"/>
      <w:ind w:hanging="720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B13A31"/>
    <w:pPr>
      <w:widowControl w:val="0"/>
      <w:shd w:val="clear" w:color="auto" w:fill="FFFFFF"/>
      <w:spacing w:before="300" w:after="0" w:line="322" w:lineRule="exact"/>
      <w:ind w:hanging="720"/>
      <w:jc w:val="both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3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364C2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4C27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11">
    <w:name w:val="Заголовок №1 + Не полужирный"/>
    <w:rsid w:val="00152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AD0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05B"/>
  </w:style>
  <w:style w:type="paragraph" w:styleId="a9">
    <w:name w:val="footer"/>
    <w:basedOn w:val="a"/>
    <w:link w:val="aa"/>
    <w:uiPriority w:val="99"/>
    <w:unhideWhenUsed/>
    <w:rsid w:val="00E7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05B"/>
  </w:style>
  <w:style w:type="paragraph" w:customStyle="1" w:styleId="210">
    <w:name w:val="Основной текст (2)1"/>
    <w:basedOn w:val="a"/>
    <w:rsid w:val="009C2004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ullet">
    <w:name w:val="bullet"/>
    <w:basedOn w:val="a"/>
    <w:link w:val="bulletChar"/>
    <w:qFormat/>
    <w:rsid w:val="00E2439E"/>
    <w:pPr>
      <w:numPr>
        <w:numId w:val="15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bulletChar">
    <w:name w:val="bullet Char"/>
    <w:link w:val="bullet"/>
    <w:rsid w:val="00E2439E"/>
    <w:rPr>
      <w:rFonts w:ascii="Arial" w:eastAsia="Times New Roman" w:hAnsi="Arial" w:cs="Times New Roman"/>
      <w:sz w:val="20"/>
      <w:szCs w:val="24"/>
      <w:lang w:val="en-GB" w:eastAsia="x-none"/>
    </w:rPr>
  </w:style>
  <w:style w:type="paragraph" w:customStyle="1" w:styleId="Doctitle">
    <w:name w:val="Doc title"/>
    <w:basedOn w:val="a"/>
    <w:rsid w:val="00A868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0">
    <w:name w:val="Заголовок 2 Знак"/>
    <w:basedOn w:val="a0"/>
    <w:link w:val="2"/>
    <w:rsid w:val="00A86829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b">
    <w:basedOn w:val="a"/>
    <w:next w:val="a6"/>
    <w:uiPriority w:val="99"/>
    <w:rsid w:val="00A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A86829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rsid w:val="00A86829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c"/>
    <w:rsid w:val="00A8682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styleId="ad">
    <w:name w:val="Hyperlink"/>
    <w:basedOn w:val="a0"/>
    <w:uiPriority w:val="99"/>
    <w:semiHidden/>
    <w:unhideWhenUsed/>
    <w:rsid w:val="00BD6084"/>
    <w:rPr>
      <w:color w:val="0000FF"/>
      <w:u w:val="single"/>
    </w:rPr>
  </w:style>
  <w:style w:type="paragraph" w:customStyle="1" w:styleId="s1">
    <w:name w:val="s_1"/>
    <w:basedOn w:val="a"/>
    <w:rsid w:val="00B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CF19-FAAF-4394-BAAF-ECDCE2CE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Альбина Двойнишникова</cp:lastModifiedBy>
  <cp:revision>9</cp:revision>
  <cp:lastPrinted>2020-02-25T13:19:00Z</cp:lastPrinted>
  <dcterms:created xsi:type="dcterms:W3CDTF">2021-02-02T09:32:00Z</dcterms:created>
  <dcterms:modified xsi:type="dcterms:W3CDTF">2021-02-08T10:27:00Z</dcterms:modified>
</cp:coreProperties>
</file>